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D7F75" w14:textId="2EE82E03" w:rsidR="00367A01" w:rsidRPr="00D43E63" w:rsidRDefault="00367A01" w:rsidP="00E0539E">
      <w:pPr>
        <w:shd w:val="clear" w:color="auto" w:fill="FFFFFF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</w:pPr>
      <w:r w:rsidRPr="00D43E63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Свободный Университет</w:t>
      </w:r>
    </w:p>
    <w:p w14:paraId="73F7F87E" w14:textId="11A61AE0" w:rsidR="00EE2525" w:rsidRPr="00D43E63" w:rsidRDefault="002C09FD" w:rsidP="00227A4A">
      <w:pPr>
        <w:shd w:val="clear" w:color="auto" w:fill="FFFFFF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EE2525"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Точки бифуркации в истории р</w:t>
      </w:r>
      <w:r w:rsidR="004B00BC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усского</w:t>
      </w:r>
      <w:r w:rsidR="00EE2525"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театра первой половины XIX века: стратегии выживания и развития в поле культурной политики власти</w:t>
      </w:r>
      <w:r w:rsidR="000D7429"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.</w:t>
      </w:r>
    </w:p>
    <w:p w14:paraId="03140281" w14:textId="77777777" w:rsidR="00367A01" w:rsidRPr="00D43E63" w:rsidRDefault="00367A01" w:rsidP="00E0539E">
      <w:pPr>
        <w:shd w:val="clear" w:color="auto" w:fill="FFFFFF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Автор курса Наталья Пивоварова</w:t>
      </w:r>
    </w:p>
    <w:p w14:paraId="0411AC7A" w14:textId="6907C122" w:rsidR="001776E7" w:rsidRPr="00D43E63" w:rsidRDefault="001776E7" w:rsidP="00046EB4">
      <w:pPr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D43E63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Аннотация курса.</w:t>
      </w:r>
      <w:r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В центре внимания этого курса — ключевые события в истории русского театра первой половины XIX века (до 1855 года), определившие </w:t>
      </w:r>
      <w:r w:rsidR="002C1B79"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направления</w:t>
      </w:r>
      <w:r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242671"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движения</w:t>
      </w:r>
      <w:r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отечественной драматургии и сцен</w:t>
      </w:r>
      <w:r w:rsidR="002C1B79"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ы</w:t>
      </w:r>
      <w:r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. Известные герои, знакомые тексты и факты театрального искусства рассматриваются в эстетическом и социально-политическом контекстах: в пространстве рождения нового художественного </w:t>
      </w:r>
      <w:r w:rsidR="002C1B79"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мышления</w:t>
      </w:r>
      <w:r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и в поле влияния культурной политики власти. </w:t>
      </w:r>
      <w:r w:rsidR="00242671"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Развитие р</w:t>
      </w:r>
      <w:r w:rsidR="002C1B79"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усск</w:t>
      </w:r>
      <w:r w:rsidR="00242671"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ого</w:t>
      </w:r>
      <w:r w:rsidR="002C1B79"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т</w:t>
      </w:r>
      <w:r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еатр</w:t>
      </w:r>
      <w:r w:rsidR="00242671"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а</w:t>
      </w:r>
      <w:r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, как и вс</w:t>
      </w:r>
      <w:r w:rsidR="00242671"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ей</w:t>
      </w:r>
      <w:r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художественн</w:t>
      </w:r>
      <w:r w:rsidR="00242671"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ой</w:t>
      </w:r>
      <w:r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культур</w:t>
      </w:r>
      <w:r w:rsidR="00242671"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ы,</w:t>
      </w:r>
      <w:r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2C1B79"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неразрывно связан</w:t>
      </w:r>
      <w:r w:rsidR="00242671"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о</w:t>
      </w:r>
      <w:r w:rsidR="002C1B79"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с проблемами</w:t>
      </w:r>
      <w:r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социальной действительности. Именно поэтому разговор о сцене </w:t>
      </w:r>
      <w:r w:rsidR="00242671"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неотделим</w:t>
      </w:r>
      <w:r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242671"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от анализа</w:t>
      </w:r>
      <w:r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политической ситуации в стране. </w:t>
      </w:r>
    </w:p>
    <w:p w14:paraId="1AFC497C" w14:textId="77777777" w:rsidR="00FD2EB7" w:rsidRDefault="001776E7" w:rsidP="0030000A">
      <w:pPr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Существенной задачей курса является исследование сквозных тем, мотивов и мифологем отечественной культуры в творчестве театральных знаменитостей </w:t>
      </w:r>
      <w:r w:rsidR="002632C4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изучаемого периода </w:t>
      </w:r>
      <w:r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XIX века. Наследие А. С. Пушкина, А. С. Грибоедова, М. </w:t>
      </w:r>
      <w:r w:rsidRPr="00FD2EB7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Ю. Лермонтова, Н. В. Гоголя</w:t>
      </w:r>
      <w:r w:rsidR="002632C4" w:rsidRPr="00FD2EB7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,</w:t>
      </w:r>
      <w:r w:rsidRPr="00FD2EB7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раннего А. Н. Островского,  И.С. Тургенева</w:t>
      </w:r>
      <w:r w:rsidR="002632C4" w:rsidRPr="00FD2EB7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,</w:t>
      </w:r>
      <w:r w:rsidRPr="00FD2EB7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а также сценические открытия П. С. Мочалова, В.А. Каратыгина и М. С. Щепкина определили узловые точки развития русского театра и до сих пор не потеряли своей глубины и актуальности</w:t>
      </w:r>
      <w:r w:rsidR="002632C4" w:rsidRPr="00FD2EB7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. </w:t>
      </w:r>
      <w:r w:rsidRPr="00FD2EB7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Метасюжетом курса станет история становления самостоятельной театральной культуры</w:t>
      </w:r>
      <w:r w:rsidR="0030000A" w:rsidRPr="00FD2EB7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,</w:t>
      </w:r>
      <w:r w:rsidR="00051250" w:rsidRPr="00FD2EB7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искавшей свой путь в условиях жесткого государственного контроля.</w:t>
      </w:r>
      <w:r w:rsidR="0030000A" w:rsidRPr="00FD2EB7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</w:p>
    <w:p w14:paraId="1F9649C7" w14:textId="65FFA665" w:rsidR="001776E7" w:rsidRPr="00D43E63" w:rsidRDefault="00FD2EB7" w:rsidP="00046EB4">
      <w:pPr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М</w:t>
      </w:r>
      <w:r w:rsidR="001776E7"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ы остановимся на переломных моментах правления Александра I и Николая I, изменивших не только социальный климат в стране, но и логику развития театра. Мы увидим, как в эту эпоху казенная сцена искала стратегии выживания, становясь местом, где средствами искусства формулировались гуманистические ценности вопреки официальной идеологии. Это позволит понять природу </w:t>
      </w:r>
      <w:r w:rsidR="004B00BC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русс</w:t>
      </w:r>
      <w:r w:rsidR="001776E7"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кого театра, его сложный генезис и истоки тех процессов, которые закономерно перешли в пространство XX и XXI веков. </w:t>
      </w:r>
    </w:p>
    <w:p w14:paraId="63990F56" w14:textId="4DC6A624" w:rsidR="001776E7" w:rsidRPr="00D43E63" w:rsidRDefault="001776E7" w:rsidP="00046EB4">
      <w:pPr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Наша цель — овладеть конкретными навыками историко-культурного анализа, осознать непрерывность традиций и увидеть в отдельном периоде часть целостной истории </w:t>
      </w:r>
      <w:r w:rsidR="00682695"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театра</w:t>
      </w:r>
      <w:r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. На примере этой эпохи мы попробуем научиться мыслить в широком историческом контексте. Ведь культура — это память, система диалогов и непредсказуемых причинно-следственных связей. Разговор о прошлом театрального искусства неизбежно обращен в настоящее и открыт для новых интерпретаций. Мы постараемся органически усвоить опыт прошлого и прийти к пониманию, что гуманитарное знание — это не </w:t>
      </w:r>
      <w:r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lastRenderedPageBreak/>
        <w:t xml:space="preserve">готовая инструкция. Не стоит искать в истории театра простые механизмы и формулы для решения насущных проблем по требованию текущего момента.  </w:t>
      </w:r>
    </w:p>
    <w:p w14:paraId="4E1D7988" w14:textId="659C9F71" w:rsidR="00536650" w:rsidRPr="00D43E63" w:rsidRDefault="001776E7" w:rsidP="00046EB4">
      <w:pPr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Сверхзадача курса — сформировать у обучающихся компетенции по сбережению подлинных ценност</w:t>
      </w:r>
      <w:r w:rsidR="00682695"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ей</w:t>
      </w:r>
      <w:r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наследия р</w:t>
      </w:r>
      <w:r w:rsidR="004B00BC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усск</w:t>
      </w:r>
      <w:r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ого театра, очистив его историю от идеологических искажений, политической конъюнктуры и цензурных ограничений  </w:t>
      </w:r>
    </w:p>
    <w:p w14:paraId="5E54B67A" w14:textId="0E1DAA57" w:rsidR="00487823" w:rsidRPr="004B00BC" w:rsidRDefault="002D4C9B" w:rsidP="00046EB4">
      <w:pPr>
        <w:shd w:val="clear" w:color="auto" w:fill="FFFFFF"/>
        <w:spacing w:after="0" w:line="240" w:lineRule="atLeast"/>
        <w:contextualSpacing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D43E63">
        <w:rPr>
          <w:rFonts w:ascii="Times New Roman" w:hAnsi="Times New Roman" w:cs="Times New Roman"/>
          <w:b/>
          <w:bCs/>
          <w:kern w:val="0"/>
          <w:sz w:val="28"/>
          <w:szCs w:val="28"/>
        </w:rPr>
        <w:t>Курс рассчитан на два семестра</w:t>
      </w:r>
      <w:r w:rsidR="00243BD8" w:rsidRPr="00D43E63">
        <w:rPr>
          <w:rFonts w:ascii="Times New Roman" w:hAnsi="Times New Roman" w:cs="Times New Roman"/>
          <w:kern w:val="0"/>
          <w:sz w:val="28"/>
          <w:szCs w:val="28"/>
        </w:rPr>
        <w:t xml:space="preserve"> (</w:t>
      </w:r>
      <w:r w:rsidRPr="00D43E63">
        <w:rPr>
          <w:rFonts w:ascii="Times New Roman" w:hAnsi="Times New Roman" w:cs="Times New Roman"/>
          <w:kern w:val="0"/>
          <w:sz w:val="24"/>
          <w:szCs w:val="24"/>
        </w:rPr>
        <w:t>3</w:t>
      </w:r>
      <w:r w:rsidR="00F82FFC" w:rsidRPr="00D43E63">
        <w:rPr>
          <w:rFonts w:ascii="Times New Roman" w:hAnsi="Times New Roman" w:cs="Times New Roman"/>
          <w:kern w:val="0"/>
          <w:sz w:val="24"/>
          <w:szCs w:val="24"/>
        </w:rPr>
        <w:t xml:space="preserve">4 занятия </w:t>
      </w:r>
      <w:r w:rsidR="00243BD8" w:rsidRPr="00D43E63">
        <w:rPr>
          <w:rFonts w:ascii="Times New Roman" w:hAnsi="Times New Roman" w:cs="Times New Roman"/>
          <w:kern w:val="0"/>
          <w:sz w:val="24"/>
          <w:szCs w:val="24"/>
        </w:rPr>
        <w:t>по 2 часа в неделю)</w:t>
      </w:r>
      <w:r w:rsidR="00A410BA" w:rsidRPr="00D43E63">
        <w:rPr>
          <w:rFonts w:ascii="Times New Roman" w:hAnsi="Times New Roman" w:cs="Times New Roman"/>
          <w:kern w:val="0"/>
          <w:sz w:val="24"/>
          <w:szCs w:val="24"/>
        </w:rPr>
        <w:t>,</w:t>
      </w:r>
      <w:r w:rsidR="00802566" w:rsidRPr="00D43E63">
        <w:rPr>
          <w:rFonts w:ascii="Times New Roman" w:hAnsi="Times New Roman" w:cs="Times New Roman"/>
          <w:kern w:val="0"/>
          <w:sz w:val="24"/>
          <w:szCs w:val="24"/>
        </w:rPr>
        <w:t xml:space="preserve"> совмещает </w:t>
      </w:r>
      <w:r w:rsidR="00802566" w:rsidRPr="004B00BC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лекционные занятия с семинарскими. </w:t>
      </w:r>
    </w:p>
    <w:p w14:paraId="13CFEF6B" w14:textId="571BBDFF" w:rsidR="00E2581F" w:rsidRPr="00D43E63" w:rsidRDefault="00E2581F" w:rsidP="00046EB4">
      <w:pPr>
        <w:shd w:val="clear" w:color="auto" w:fill="FFFFFF"/>
        <w:spacing w:after="0" w:line="240" w:lineRule="atLeast"/>
        <w:contextualSpacing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D43E63">
        <w:rPr>
          <w:rFonts w:ascii="Times New Roman" w:hAnsi="Times New Roman" w:cs="Times New Roman"/>
          <w:kern w:val="0"/>
          <w:sz w:val="28"/>
          <w:szCs w:val="28"/>
        </w:rPr>
        <w:t xml:space="preserve">  </w:t>
      </w:r>
    </w:p>
    <w:p w14:paraId="0E90A866" w14:textId="77777777" w:rsidR="00487823" w:rsidRPr="00D43E63" w:rsidRDefault="00E2581F" w:rsidP="00046EB4">
      <w:pPr>
        <w:shd w:val="clear" w:color="auto" w:fill="FFFFFF"/>
        <w:spacing w:after="0" w:line="240" w:lineRule="atLeast"/>
        <w:contextualSpacing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D43E63">
        <w:rPr>
          <w:rFonts w:ascii="Times New Roman" w:hAnsi="Times New Roman" w:cs="Times New Roman"/>
          <w:b/>
          <w:bCs/>
          <w:kern w:val="0"/>
          <w:sz w:val="28"/>
          <w:szCs w:val="28"/>
        </w:rPr>
        <w:t>Форма контроля</w:t>
      </w:r>
      <w:r w:rsidRPr="00D43E63">
        <w:rPr>
          <w:rFonts w:ascii="Times New Roman" w:hAnsi="Times New Roman" w:cs="Times New Roman"/>
          <w:kern w:val="0"/>
          <w:sz w:val="28"/>
          <w:szCs w:val="28"/>
        </w:rPr>
        <w:t xml:space="preserve">: </w:t>
      </w:r>
    </w:p>
    <w:p w14:paraId="5C2ED2C4" w14:textId="519FCB23" w:rsidR="00722AAF" w:rsidRPr="00D43E63" w:rsidRDefault="00722AAF" w:rsidP="00046EB4">
      <w:pPr>
        <w:shd w:val="clear" w:color="auto" w:fill="FFFFFF"/>
        <w:spacing w:after="0" w:line="240" w:lineRule="atLeast"/>
        <w:contextualSpacing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D43E63">
        <w:rPr>
          <w:rFonts w:ascii="Times New Roman" w:hAnsi="Times New Roman" w:cs="Times New Roman"/>
          <w:kern w:val="0"/>
          <w:sz w:val="24"/>
          <w:szCs w:val="24"/>
        </w:rPr>
        <w:t>1.</w:t>
      </w:r>
      <w:r w:rsidR="00DA5634" w:rsidRPr="00D43E6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487823" w:rsidRPr="00D43E63">
        <w:rPr>
          <w:rFonts w:ascii="Times New Roman" w:hAnsi="Times New Roman" w:cs="Times New Roman"/>
          <w:kern w:val="0"/>
          <w:sz w:val="24"/>
          <w:szCs w:val="24"/>
        </w:rPr>
        <w:t>П</w:t>
      </w:r>
      <w:r w:rsidRPr="00D43E63">
        <w:rPr>
          <w:rFonts w:ascii="Times New Roman" w:hAnsi="Times New Roman" w:cs="Times New Roman"/>
          <w:kern w:val="0"/>
          <w:sz w:val="24"/>
          <w:szCs w:val="24"/>
        </w:rPr>
        <w:t>роме</w:t>
      </w:r>
      <w:r w:rsidR="00E2581F" w:rsidRPr="00D43E63">
        <w:rPr>
          <w:rFonts w:ascii="Times New Roman" w:hAnsi="Times New Roman" w:cs="Times New Roman"/>
          <w:kern w:val="0"/>
          <w:sz w:val="24"/>
          <w:szCs w:val="24"/>
        </w:rPr>
        <w:t>жуточны</w:t>
      </w:r>
      <w:r w:rsidR="00682695" w:rsidRPr="00D43E63">
        <w:rPr>
          <w:rFonts w:ascii="Times New Roman" w:hAnsi="Times New Roman" w:cs="Times New Roman"/>
          <w:kern w:val="0"/>
          <w:sz w:val="24"/>
          <w:szCs w:val="24"/>
        </w:rPr>
        <w:t>й</w:t>
      </w:r>
      <w:r w:rsidR="00E2581F" w:rsidRPr="00D43E63">
        <w:rPr>
          <w:rFonts w:ascii="Times New Roman" w:hAnsi="Times New Roman" w:cs="Times New Roman"/>
          <w:kern w:val="0"/>
          <w:sz w:val="24"/>
          <w:szCs w:val="24"/>
        </w:rPr>
        <w:t xml:space="preserve"> к</w:t>
      </w:r>
      <w:r w:rsidR="00D750ED" w:rsidRPr="00D43E63">
        <w:rPr>
          <w:rFonts w:ascii="Times New Roman" w:hAnsi="Times New Roman" w:cs="Times New Roman"/>
          <w:kern w:val="0"/>
          <w:sz w:val="24"/>
          <w:szCs w:val="24"/>
        </w:rPr>
        <w:t>оллоквиум</w:t>
      </w:r>
      <w:r w:rsidR="00487823" w:rsidRPr="00D43E6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E2581F" w:rsidRPr="00D43E63">
        <w:rPr>
          <w:rFonts w:ascii="Times New Roman" w:hAnsi="Times New Roman" w:cs="Times New Roman"/>
          <w:kern w:val="0"/>
          <w:sz w:val="24"/>
          <w:szCs w:val="24"/>
        </w:rPr>
        <w:t>по пройденному материалу</w:t>
      </w:r>
      <w:r w:rsidR="00487823" w:rsidRPr="00D43E63">
        <w:rPr>
          <w:rFonts w:ascii="Times New Roman" w:hAnsi="Times New Roman" w:cs="Times New Roman"/>
          <w:kern w:val="0"/>
          <w:sz w:val="24"/>
          <w:szCs w:val="24"/>
        </w:rPr>
        <w:t xml:space="preserve"> и обсуждение тем для самостоятельной работы/эссе. </w:t>
      </w:r>
    </w:p>
    <w:p w14:paraId="0CAD3C95" w14:textId="3C2FE307" w:rsidR="00487823" w:rsidRPr="00D43E63" w:rsidRDefault="00243BD8" w:rsidP="00046EB4">
      <w:pPr>
        <w:shd w:val="clear" w:color="auto" w:fill="FFFFFF"/>
        <w:spacing w:after="0" w:line="240" w:lineRule="atLeast"/>
        <w:contextualSpacing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D43E63">
        <w:rPr>
          <w:rFonts w:ascii="Times New Roman" w:hAnsi="Times New Roman" w:cs="Times New Roman"/>
          <w:kern w:val="0"/>
          <w:sz w:val="24"/>
          <w:szCs w:val="24"/>
        </w:rPr>
        <w:t xml:space="preserve">2. </w:t>
      </w:r>
      <w:r w:rsidR="00DA5634" w:rsidRPr="00D43E6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D43E63">
        <w:rPr>
          <w:rFonts w:ascii="Times New Roman" w:hAnsi="Times New Roman" w:cs="Times New Roman"/>
          <w:kern w:val="0"/>
          <w:sz w:val="24"/>
          <w:szCs w:val="24"/>
        </w:rPr>
        <w:t>Ф</w:t>
      </w:r>
      <w:r w:rsidR="00A410BA" w:rsidRPr="00D43E63">
        <w:rPr>
          <w:rFonts w:ascii="Times New Roman" w:hAnsi="Times New Roman" w:cs="Times New Roman"/>
          <w:kern w:val="0"/>
          <w:sz w:val="24"/>
          <w:szCs w:val="24"/>
        </w:rPr>
        <w:t>и</w:t>
      </w:r>
      <w:r w:rsidR="00E2581F" w:rsidRPr="00D43E63">
        <w:rPr>
          <w:rFonts w:ascii="Times New Roman" w:hAnsi="Times New Roman" w:cs="Times New Roman"/>
          <w:kern w:val="0"/>
          <w:sz w:val="24"/>
          <w:szCs w:val="24"/>
        </w:rPr>
        <w:t>нальн</w:t>
      </w:r>
      <w:r w:rsidRPr="00D43E63">
        <w:rPr>
          <w:rFonts w:ascii="Times New Roman" w:hAnsi="Times New Roman" w:cs="Times New Roman"/>
          <w:kern w:val="0"/>
          <w:sz w:val="24"/>
          <w:szCs w:val="24"/>
        </w:rPr>
        <w:t>ое собеседование</w:t>
      </w:r>
      <w:r w:rsidR="00E2581F" w:rsidRPr="00D43E6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D43E63">
        <w:rPr>
          <w:rFonts w:ascii="Times New Roman" w:hAnsi="Times New Roman" w:cs="Times New Roman"/>
          <w:kern w:val="0"/>
          <w:sz w:val="24"/>
          <w:szCs w:val="24"/>
        </w:rPr>
        <w:t xml:space="preserve">по </w:t>
      </w:r>
      <w:r w:rsidR="00722AAF" w:rsidRPr="00D43E63">
        <w:rPr>
          <w:rFonts w:ascii="Times New Roman" w:hAnsi="Times New Roman" w:cs="Times New Roman"/>
          <w:kern w:val="0"/>
          <w:sz w:val="24"/>
          <w:szCs w:val="24"/>
        </w:rPr>
        <w:t xml:space="preserve">ключевым </w:t>
      </w:r>
      <w:r w:rsidRPr="00D43E63">
        <w:rPr>
          <w:rFonts w:ascii="Times New Roman" w:hAnsi="Times New Roman" w:cs="Times New Roman"/>
          <w:kern w:val="0"/>
          <w:sz w:val="24"/>
          <w:szCs w:val="24"/>
        </w:rPr>
        <w:t>вопросам курса</w:t>
      </w:r>
      <w:r w:rsidR="00487823" w:rsidRPr="00D43E63">
        <w:rPr>
          <w:rFonts w:ascii="Times New Roman" w:hAnsi="Times New Roman" w:cs="Times New Roman"/>
          <w:kern w:val="0"/>
          <w:sz w:val="24"/>
          <w:szCs w:val="24"/>
        </w:rPr>
        <w:t>.</w:t>
      </w:r>
      <w:r w:rsidRPr="00D43E6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25A50FCD" w14:textId="142568ED" w:rsidR="00A410BA" w:rsidRPr="00D43E63" w:rsidRDefault="00243BD8" w:rsidP="00046EB4">
      <w:pPr>
        <w:shd w:val="clear" w:color="auto" w:fill="FFFFFF"/>
        <w:spacing w:after="0" w:line="240" w:lineRule="atLeast"/>
        <w:contextualSpacing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D43E63">
        <w:rPr>
          <w:rFonts w:ascii="Times New Roman" w:hAnsi="Times New Roman" w:cs="Times New Roman"/>
          <w:kern w:val="0"/>
          <w:sz w:val="24"/>
          <w:szCs w:val="24"/>
        </w:rPr>
        <w:t xml:space="preserve">3. </w:t>
      </w:r>
      <w:r w:rsidR="00DA5634" w:rsidRPr="00D43E6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82FFC" w:rsidRPr="00D43E63">
        <w:rPr>
          <w:rFonts w:ascii="Times New Roman" w:hAnsi="Times New Roman" w:cs="Times New Roman"/>
          <w:kern w:val="0"/>
          <w:sz w:val="24"/>
          <w:szCs w:val="24"/>
        </w:rPr>
        <w:t>О</w:t>
      </w:r>
      <w:r w:rsidR="00E2581F" w:rsidRPr="00D43E63">
        <w:rPr>
          <w:rFonts w:ascii="Times New Roman" w:hAnsi="Times New Roman" w:cs="Times New Roman"/>
          <w:kern w:val="0"/>
          <w:sz w:val="24"/>
          <w:szCs w:val="24"/>
        </w:rPr>
        <w:t>бсуждение письменных работ</w:t>
      </w:r>
      <w:r w:rsidR="00A410BA" w:rsidRPr="00D43E63">
        <w:rPr>
          <w:rFonts w:ascii="Times New Roman" w:hAnsi="Times New Roman" w:cs="Times New Roman"/>
          <w:kern w:val="0"/>
          <w:sz w:val="24"/>
          <w:szCs w:val="24"/>
        </w:rPr>
        <w:t>/эссе</w:t>
      </w:r>
      <w:r w:rsidR="00487823" w:rsidRPr="00D43E63">
        <w:rPr>
          <w:rFonts w:ascii="Times New Roman" w:hAnsi="Times New Roman" w:cs="Times New Roman"/>
          <w:kern w:val="0"/>
          <w:sz w:val="24"/>
          <w:szCs w:val="24"/>
        </w:rPr>
        <w:t>.</w:t>
      </w:r>
      <w:r w:rsidR="00E2581F" w:rsidRPr="00D43E6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487823" w:rsidRPr="00D43E6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29393273" w14:textId="77777777" w:rsidR="00487823" w:rsidRPr="00D43E63" w:rsidRDefault="00487823" w:rsidP="00046EB4">
      <w:pPr>
        <w:shd w:val="clear" w:color="auto" w:fill="FFFFFF"/>
        <w:spacing w:after="0" w:line="240" w:lineRule="atLeast"/>
        <w:contextualSpacing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78C961D0" w14:textId="2C61BBDF" w:rsidR="00517371" w:rsidRPr="00D43E63" w:rsidRDefault="00367A01" w:rsidP="00046EB4">
      <w:pPr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D43E63">
        <w:rPr>
          <w:rFonts w:ascii="Times New Roman" w:hAnsi="Times New Roman" w:cs="Times New Roman"/>
          <w:b/>
          <w:bCs/>
          <w:color w:val="222222"/>
          <w:sz w:val="28"/>
          <w:szCs w:val="28"/>
        </w:rPr>
        <w:t>Целевая аудитория</w:t>
      </w:r>
      <w:r w:rsidR="00001E47" w:rsidRPr="00D43E63">
        <w:rPr>
          <w:rFonts w:ascii="Times New Roman" w:hAnsi="Times New Roman" w:cs="Times New Roman"/>
          <w:color w:val="222222"/>
          <w:sz w:val="28"/>
          <w:szCs w:val="28"/>
        </w:rPr>
        <w:t>.</w:t>
      </w:r>
      <w:r w:rsidR="00067C09" w:rsidRPr="00D43E63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EE2525" w:rsidRPr="00D43E63">
        <w:rPr>
          <w:rFonts w:ascii="Times New Roman" w:hAnsi="Times New Roman" w:cs="Times New Roman"/>
          <w:color w:val="222222"/>
          <w:sz w:val="24"/>
          <w:szCs w:val="24"/>
        </w:rPr>
        <w:t xml:space="preserve">Курс </w:t>
      </w:r>
      <w:r w:rsidR="000526D0" w:rsidRPr="00D43E63">
        <w:rPr>
          <w:rFonts w:ascii="Times New Roman" w:hAnsi="Times New Roman" w:cs="Times New Roman"/>
          <w:color w:val="222222"/>
          <w:sz w:val="24"/>
          <w:szCs w:val="24"/>
        </w:rPr>
        <w:t>предназначен</w:t>
      </w:r>
      <w:r w:rsidR="00EE2525" w:rsidRPr="00D43E63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1B1A3A" w:rsidRPr="00D43E63">
        <w:rPr>
          <w:rFonts w:ascii="Times New Roman" w:hAnsi="Times New Roman" w:cs="Times New Roman"/>
          <w:color w:val="222222"/>
          <w:sz w:val="24"/>
          <w:szCs w:val="24"/>
        </w:rPr>
        <w:t xml:space="preserve">для </w:t>
      </w:r>
      <w:r w:rsidR="00EE2525" w:rsidRPr="00D43E63">
        <w:rPr>
          <w:rFonts w:ascii="Times New Roman" w:hAnsi="Times New Roman" w:cs="Times New Roman"/>
          <w:color w:val="222222"/>
          <w:sz w:val="24"/>
          <w:szCs w:val="24"/>
        </w:rPr>
        <w:t>широк</w:t>
      </w:r>
      <w:r w:rsidR="000526D0" w:rsidRPr="00D43E63">
        <w:rPr>
          <w:rFonts w:ascii="Times New Roman" w:hAnsi="Times New Roman" w:cs="Times New Roman"/>
          <w:color w:val="222222"/>
          <w:sz w:val="24"/>
          <w:szCs w:val="24"/>
        </w:rPr>
        <w:t>ой</w:t>
      </w:r>
      <w:r w:rsidR="00EE2525" w:rsidRPr="00D43E63">
        <w:rPr>
          <w:rFonts w:ascii="Times New Roman" w:hAnsi="Times New Roman" w:cs="Times New Roman"/>
          <w:color w:val="222222"/>
          <w:sz w:val="24"/>
          <w:szCs w:val="24"/>
        </w:rPr>
        <w:t xml:space="preserve"> аудитори</w:t>
      </w:r>
      <w:r w:rsidR="000526D0" w:rsidRPr="00D43E63">
        <w:rPr>
          <w:rFonts w:ascii="Times New Roman" w:hAnsi="Times New Roman" w:cs="Times New Roman"/>
          <w:color w:val="222222"/>
          <w:sz w:val="24"/>
          <w:szCs w:val="24"/>
        </w:rPr>
        <w:t>и</w:t>
      </w:r>
      <w:r w:rsidR="00EE2525" w:rsidRPr="00D43E63">
        <w:rPr>
          <w:rFonts w:ascii="Times New Roman" w:hAnsi="Times New Roman" w:cs="Times New Roman"/>
          <w:color w:val="222222"/>
          <w:sz w:val="24"/>
          <w:szCs w:val="24"/>
        </w:rPr>
        <w:t xml:space="preserve">: студентов, аспирантов и преподавателей гуманитарных направлений, </w:t>
      </w:r>
      <w:r w:rsidR="001B1A3A" w:rsidRPr="00D43E63">
        <w:rPr>
          <w:rFonts w:ascii="Times New Roman" w:hAnsi="Times New Roman" w:cs="Times New Roman"/>
          <w:color w:val="222222"/>
          <w:sz w:val="24"/>
          <w:szCs w:val="24"/>
        </w:rPr>
        <w:t xml:space="preserve">для </w:t>
      </w:r>
      <w:r w:rsidR="00EE2525" w:rsidRPr="00D43E63">
        <w:rPr>
          <w:rFonts w:ascii="Times New Roman" w:hAnsi="Times New Roman" w:cs="Times New Roman"/>
          <w:color w:val="222222"/>
          <w:sz w:val="24"/>
          <w:szCs w:val="24"/>
        </w:rPr>
        <w:t>профессионал</w:t>
      </w:r>
      <w:r w:rsidR="001B1A3A" w:rsidRPr="00D43E63">
        <w:rPr>
          <w:rFonts w:ascii="Times New Roman" w:hAnsi="Times New Roman" w:cs="Times New Roman"/>
          <w:color w:val="222222"/>
          <w:sz w:val="24"/>
          <w:szCs w:val="24"/>
        </w:rPr>
        <w:t>ов</w:t>
      </w:r>
      <w:r w:rsidR="000526D0" w:rsidRPr="00D43E63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EE2525" w:rsidRPr="00D43E63">
        <w:rPr>
          <w:rFonts w:ascii="Times New Roman" w:hAnsi="Times New Roman" w:cs="Times New Roman"/>
          <w:color w:val="222222"/>
          <w:sz w:val="24"/>
          <w:szCs w:val="24"/>
        </w:rPr>
        <w:t>и любител</w:t>
      </w:r>
      <w:r w:rsidR="001B1A3A" w:rsidRPr="00D43E63">
        <w:rPr>
          <w:rFonts w:ascii="Times New Roman" w:hAnsi="Times New Roman" w:cs="Times New Roman"/>
          <w:color w:val="222222"/>
          <w:sz w:val="24"/>
          <w:szCs w:val="24"/>
        </w:rPr>
        <w:t>ей</w:t>
      </w:r>
      <w:r w:rsidR="00EE2525" w:rsidRPr="00D43E63">
        <w:rPr>
          <w:rFonts w:ascii="Times New Roman" w:hAnsi="Times New Roman" w:cs="Times New Roman"/>
          <w:color w:val="222222"/>
          <w:sz w:val="24"/>
          <w:szCs w:val="24"/>
        </w:rPr>
        <w:t xml:space="preserve"> театра. Программа будет интересна всем, кто стремится самостоятельно искать новые смыслы в классических текстах, разгадывать сложные художественные образы, анализировать концепции прошлого и сопрягать историю с современностью.</w:t>
      </w:r>
      <w:r w:rsidR="00EE2525" w:rsidRPr="00D43E63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 </w:t>
      </w:r>
    </w:p>
    <w:p w14:paraId="1D22A4D4" w14:textId="77777777" w:rsidR="00001E47" w:rsidRPr="00D43E63" w:rsidRDefault="00001E47" w:rsidP="00E0539E">
      <w:pPr>
        <w:autoSpaceDE w:val="0"/>
        <w:autoSpaceDN w:val="0"/>
        <w:adjustRightInd w:val="0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</w:p>
    <w:p w14:paraId="303F2B97" w14:textId="750709E2" w:rsidR="00001E47" w:rsidRPr="00D43E63" w:rsidRDefault="00367A01" w:rsidP="00E0539E">
      <w:pPr>
        <w:autoSpaceDE w:val="0"/>
        <w:autoSpaceDN w:val="0"/>
        <w:adjustRightInd w:val="0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</w:pPr>
      <w:r w:rsidRPr="00D43E63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Тематический план</w:t>
      </w:r>
    </w:p>
    <w:p w14:paraId="2EDC60CB" w14:textId="77777777" w:rsidR="00682695" w:rsidRPr="005502D1" w:rsidRDefault="00003C7A" w:rsidP="00682695">
      <w:pPr>
        <w:autoSpaceDE w:val="0"/>
        <w:autoSpaceDN w:val="0"/>
        <w:adjustRightInd w:val="0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val="en-US" w:eastAsia="ru-RU"/>
          <w14:ligatures w14:val="none"/>
        </w:rPr>
        <w:t>I</w:t>
      </w:r>
    </w:p>
    <w:p w14:paraId="0DB08DF4" w14:textId="5D9FC6B6" w:rsidR="00682695" w:rsidRPr="005502D1" w:rsidRDefault="00682695" w:rsidP="00682695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1. </w:t>
      </w:r>
      <w:r w:rsidR="00F73D5B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Лекция.</w:t>
      </w:r>
      <w:r w:rsidR="00E2581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367A0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Введение</w:t>
      </w:r>
      <w:r w:rsidR="00E2581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в предлагаемы</w:t>
      </w:r>
      <w:r w:rsidR="002C09F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й</w:t>
      </w:r>
      <w:r w:rsidR="001B1A3A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E2581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курс</w:t>
      </w:r>
      <w:r w:rsidR="00367A0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. Предварительные замечания и методологические установки изучения истории р</w:t>
      </w:r>
      <w:r w:rsidR="004B00BC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усс</w:t>
      </w:r>
      <w:r w:rsidR="00367A0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кого театра</w:t>
      </w:r>
      <w:r w:rsidR="00F73D5B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.</w:t>
      </w:r>
      <w:r w:rsidR="00CB1128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367A0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Особенности, </w:t>
      </w:r>
      <w:r w:rsidR="00CB1128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р</w:t>
      </w:r>
      <w:r w:rsidR="00367A0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одовые черты и </w:t>
      </w:r>
      <w:r w:rsidR="0048407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мифологемы </w:t>
      </w:r>
      <w:r w:rsidR="00367A0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театрального искусства в социокультурном контексте. </w:t>
      </w:r>
      <w:r w:rsidR="0048407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 </w:t>
      </w:r>
    </w:p>
    <w:p w14:paraId="4F2F766D" w14:textId="03378639" w:rsidR="00682695" w:rsidRPr="005502D1" w:rsidRDefault="00367A01" w:rsidP="001F3E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2.</w:t>
      </w:r>
      <w:r w:rsidR="00682695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F73D5B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Лекция</w:t>
      </w:r>
      <w:r w:rsidR="007D3594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F73D5B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+</w:t>
      </w:r>
      <w:r w:rsidR="007D3594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F73D5B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семинар</w:t>
      </w:r>
      <w:r w:rsidR="007D3594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.</w:t>
      </w:r>
      <w:r w:rsidR="007D3594" w:rsidRPr="005502D1">
        <w:rPr>
          <w:rFonts w:ascii="Times New Roman" w:hAnsi="Times New Roman" w:cs="Times New Roman"/>
          <w:sz w:val="28"/>
          <w:szCs w:val="28"/>
        </w:rPr>
        <w:t xml:space="preserve"> </w:t>
      </w:r>
      <w:r w:rsidR="0096308B" w:rsidRPr="005502D1">
        <w:rPr>
          <w:rFonts w:ascii="Times New Roman" w:hAnsi="Times New Roman" w:cs="Times New Roman"/>
          <w:sz w:val="28"/>
          <w:szCs w:val="28"/>
        </w:rPr>
        <w:t xml:space="preserve">Эпоха </w:t>
      </w:r>
      <w:r w:rsidR="0096308B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«Просвещенных театралов»: </w:t>
      </w:r>
      <w:r w:rsidR="007D3594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от Павла 1 к Александру1.</w:t>
      </w:r>
      <w:r w:rsidR="00F93DB7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7D3594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Юность русской культуры: смена парадигмы, культурных кодов</w:t>
      </w:r>
      <w:r w:rsidR="0096308B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, конвенций в эстетической и организационной структуре театра первого двадцатилетия </w:t>
      </w:r>
      <w:r w:rsidR="008E0DDB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XIX </w:t>
      </w:r>
      <w:r w:rsidR="0096308B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века</w:t>
      </w:r>
      <w:r w:rsidR="008E0DDB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.</w:t>
      </w:r>
      <w:r w:rsidR="00682695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F73D5B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Контрапункт стилей</w:t>
      </w:r>
      <w:r w:rsidR="00F93DB7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: о</w:t>
      </w:r>
      <w:r w:rsidR="00F73D5B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ппозиция</w:t>
      </w:r>
      <w:r w:rsidR="00F93DB7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F73D5B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классицизм — сентиментализм в пространстве предромантизма.</w:t>
      </w:r>
      <w:r w:rsidR="00E2581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</w:p>
    <w:p w14:paraId="125AB642" w14:textId="6DF18B52" w:rsidR="003F3358" w:rsidRPr="005502D1" w:rsidRDefault="00F73D5B" w:rsidP="001F3E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3.</w:t>
      </w:r>
      <w:r w:rsidR="00682695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E11C06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Лекция + с</w:t>
      </w: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еминар. </w:t>
      </w:r>
      <w:r w:rsidR="00462F7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Театр русского сентиментализма.</w:t>
      </w:r>
      <w:r w:rsidR="00D87CA2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8E0DDB" w:rsidRPr="005502D1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>Пробуждение сердца</w:t>
      </w:r>
      <w:r w:rsidR="008E0DDB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: о</w:t>
      </w:r>
      <w:r w:rsidR="00462F7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т политической повестки X</w:t>
      </w:r>
      <w:r w:rsidR="00462F7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val="en-US" w:eastAsia="ru-RU"/>
          <w14:ligatures w14:val="none"/>
        </w:rPr>
        <w:t>V</w:t>
      </w:r>
      <w:r w:rsidR="00462F7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III века в мир индивидуальной повседневной жизни. Эстетический гуманизм театра и драматургии.</w:t>
      </w:r>
    </w:p>
    <w:p w14:paraId="44BAE50F" w14:textId="571D8526" w:rsidR="009A51F0" w:rsidRPr="005502D1" w:rsidRDefault="00F73D5B" w:rsidP="00820E1F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4</w:t>
      </w:r>
      <w:r w:rsidR="00F153CF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.</w:t>
      </w:r>
      <w:r w:rsidR="009A51F0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  </w:t>
      </w:r>
      <w:r w:rsidR="00462F70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Семинар.</w:t>
      </w:r>
      <w:r w:rsidR="00462F7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Новый язык драматургии сентиментализма. Пьесы </w:t>
      </w:r>
      <w:r w:rsidR="00820E1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Н. </w:t>
      </w:r>
      <w:r w:rsidR="00462F7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Ильина, </w:t>
      </w:r>
      <w:r w:rsidR="00820E1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В. </w:t>
      </w:r>
      <w:r w:rsidR="00462F7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Федорова</w:t>
      </w:r>
    </w:p>
    <w:p w14:paraId="0A7DAE94" w14:textId="77777777" w:rsidR="00682695" w:rsidRPr="005502D1" w:rsidRDefault="00682695" w:rsidP="00820E1F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</w:p>
    <w:p w14:paraId="6F7F6913" w14:textId="55971B71" w:rsidR="004D62AD" w:rsidRPr="005502D1" w:rsidRDefault="009A51F0" w:rsidP="001F3EE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5</w:t>
      </w:r>
      <w:r w:rsidR="00F153CF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. </w:t>
      </w:r>
      <w:r w:rsidR="00623122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Семинар</w:t>
      </w:r>
      <w:r w:rsidR="00F73D5B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.</w:t>
      </w:r>
      <w:r w:rsidR="00F73D5B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="004D62A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Предромантич</w:t>
      </w:r>
      <w:r w:rsidR="002C09F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е</w:t>
      </w:r>
      <w:r w:rsidR="004D62A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ская</w:t>
      </w:r>
      <w:proofErr w:type="spellEnd"/>
      <w:r w:rsidR="004D62A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трагедия</w:t>
      </w:r>
      <w:r w:rsidR="00EC00C7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E11C0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Вл.</w:t>
      </w:r>
      <w:r w:rsidR="007451F8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EC00C7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Озеров</w:t>
      </w:r>
      <w:r w:rsidR="004D62A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а</w:t>
      </w:r>
      <w:r w:rsidR="00D87CA2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: новый вызов времени.</w:t>
      </w:r>
      <w:r w:rsidR="0096308B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EC00C7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</w:p>
    <w:p w14:paraId="2CED0C3F" w14:textId="77777777" w:rsidR="00682695" w:rsidRPr="005502D1" w:rsidRDefault="00682695" w:rsidP="001F3EE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</w:p>
    <w:p w14:paraId="10389E7A" w14:textId="695DC1EF" w:rsidR="00E11C06" w:rsidRPr="005502D1" w:rsidRDefault="00623122" w:rsidP="001F3EE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lastRenderedPageBreak/>
        <w:t>6</w:t>
      </w:r>
      <w:r w:rsidR="00EC00C7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. </w:t>
      </w:r>
      <w:r w:rsidR="00E11C06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Семинар.</w:t>
      </w:r>
      <w:r w:rsidR="00E11C0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Комедия первой четверти</w:t>
      </w:r>
      <w:r w:rsidR="002C09FD" w:rsidRPr="005502D1">
        <w:rPr>
          <w:sz w:val="28"/>
          <w:szCs w:val="28"/>
        </w:rPr>
        <w:t xml:space="preserve"> </w:t>
      </w:r>
      <w:r w:rsidR="002C09F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XIX </w:t>
      </w:r>
      <w:r w:rsidR="00E11C0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в: </w:t>
      </w:r>
      <w:r w:rsidR="00820E1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игровая структура драматургии</w:t>
      </w:r>
      <w:r w:rsidR="00EA2833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.</w:t>
      </w:r>
      <w:r w:rsidR="00820E1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EA2833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О</w:t>
      </w:r>
      <w:r w:rsidR="00820E1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смысление театральной природы литературы для театра, </w:t>
      </w:r>
      <w:r w:rsidR="00E11C0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пародия в драматургии</w:t>
      </w:r>
      <w:r w:rsidR="00520AF4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E11C0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как взросление русской театральной культуры. </w:t>
      </w:r>
      <w:r w:rsidR="00820E1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А. </w:t>
      </w:r>
      <w:r w:rsidR="00E11C0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Шаховско</w:t>
      </w:r>
      <w:r w:rsidR="008E0DDB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й</w:t>
      </w:r>
      <w:r w:rsidR="00E11C0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, </w:t>
      </w:r>
      <w:r w:rsidR="00820E1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И. </w:t>
      </w:r>
      <w:r w:rsidR="00E11C0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Крылов</w:t>
      </w:r>
      <w:r w:rsidR="008E0DDB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.</w:t>
      </w:r>
    </w:p>
    <w:p w14:paraId="7C627628" w14:textId="77777777" w:rsidR="00682695" w:rsidRPr="005502D1" w:rsidRDefault="00682695" w:rsidP="001F3EE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</w:p>
    <w:p w14:paraId="7AEA5AED" w14:textId="7429A7D5" w:rsidR="00682695" w:rsidRPr="005502D1" w:rsidRDefault="00623122" w:rsidP="0068269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7</w:t>
      </w:r>
      <w:r w:rsidR="000526D0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.</w:t>
      </w:r>
      <w:r w:rsidR="00682695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Семинар.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050294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Драматургия</w:t>
      </w:r>
      <w:r w:rsidR="00820E1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050294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подсказывает театр: о</w:t>
      </w:r>
      <w:r w:rsidR="008E0DDB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ткрытие новых возможностей и эстетических принципов в построении спектакля, в актерском творчестве и декорационном искусстве</w:t>
      </w:r>
      <w:r w:rsidR="00682695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первых десятилетий XIX века. </w:t>
      </w:r>
      <w:r w:rsidR="00FF14E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Актеры-лидеры нового поколения: </w:t>
      </w:r>
      <w:r w:rsidR="00682695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Е. Семенова, А.  Яковлев. </w:t>
      </w:r>
    </w:p>
    <w:p w14:paraId="0BAF2AEA" w14:textId="77777777" w:rsidR="00682695" w:rsidRPr="005502D1" w:rsidRDefault="00682695" w:rsidP="0068269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</w:p>
    <w:p w14:paraId="0F1A4940" w14:textId="51F28CCF" w:rsidR="00367A01" w:rsidRPr="005502D1" w:rsidRDefault="00E11C06" w:rsidP="001F3EE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8. </w:t>
      </w:r>
      <w:r w:rsidR="00EC00C7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Семинар.</w:t>
      </w:r>
      <w:r w:rsidR="00EC00C7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462F70" w:rsidRPr="005502D1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>Конец героической эпох</w:t>
      </w:r>
      <w:r w:rsidR="00B43555" w:rsidRPr="005502D1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>и</w:t>
      </w:r>
      <w:r w:rsidR="00462F7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. </w:t>
      </w:r>
      <w:r w:rsidR="00EC00C7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Грибоедов. «Горе от ума» </w:t>
      </w:r>
      <w:r w:rsidR="00EA2833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—</w:t>
      </w:r>
      <w:r w:rsidR="00EC00C7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пролог русской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словесности. Новый язык пьесы, написанной в поле влияния романтизма. </w:t>
      </w:r>
      <w:r w:rsidR="00E2581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Поэтика и проблематика пьесы.</w:t>
      </w:r>
      <w:r w:rsidR="00EA2833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Сценическая судьба.</w:t>
      </w:r>
    </w:p>
    <w:p w14:paraId="2B52828C" w14:textId="77777777" w:rsidR="00682695" w:rsidRPr="005502D1" w:rsidRDefault="00682695" w:rsidP="001F3EE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</w:p>
    <w:p w14:paraId="01F6F08C" w14:textId="5912DB8D" w:rsidR="00E11C06" w:rsidRPr="005502D1" w:rsidRDefault="00E11C06" w:rsidP="001F3EE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9.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E03A15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П</w:t>
      </w: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ромежуточный коллоквиум</w:t>
      </w:r>
      <w:r w:rsidR="00462F7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+ обсуждение тем для самостоятельных работ </w:t>
      </w:r>
    </w:p>
    <w:p w14:paraId="33A62041" w14:textId="77777777" w:rsidR="00FF14E6" w:rsidRPr="005502D1" w:rsidRDefault="00FF14E6" w:rsidP="001F3EEA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B64DB1" w14:textId="1FF073D0" w:rsidR="00A67AC5" w:rsidRPr="005502D1" w:rsidRDefault="00A67AC5" w:rsidP="001F3EEA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02D1">
        <w:rPr>
          <w:rFonts w:ascii="Times New Roman" w:hAnsi="Times New Roman" w:cs="Times New Roman"/>
          <w:b/>
          <w:bCs/>
          <w:sz w:val="28"/>
          <w:szCs w:val="28"/>
        </w:rPr>
        <w:t>II</w:t>
      </w:r>
    </w:p>
    <w:p w14:paraId="215BFDB6" w14:textId="07303DC0" w:rsidR="00AD7CE9" w:rsidRPr="005502D1" w:rsidRDefault="00E11C06" w:rsidP="001F3EE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10</w:t>
      </w:r>
      <w:r w:rsidR="00EC00C7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. Лекция</w:t>
      </w:r>
      <w:r w:rsidR="00FF14E6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AD7CE9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+ семинар</w:t>
      </w:r>
      <w:r w:rsidR="00462F70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.</w:t>
      </w:r>
      <w:r w:rsidR="00EC00C7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367A0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Театр эпохи Николая Первого. Новы</w:t>
      </w:r>
      <w:r w:rsidR="00B164D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й</w:t>
      </w:r>
      <w:r w:rsidR="00367A0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социально-политический климат, новый сценарий власти. Место театра в пространств</w:t>
      </w:r>
      <w:r w:rsidR="009A51F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е </w:t>
      </w:r>
      <w:r w:rsidR="00462F7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государственной </w:t>
      </w:r>
      <w:r w:rsidR="009A51F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к</w:t>
      </w:r>
      <w:r w:rsidR="00E2581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ультурн</w:t>
      </w:r>
      <w:r w:rsidR="009A51F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ой</w:t>
      </w:r>
      <w:r w:rsidR="00E2581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политик</w:t>
      </w:r>
      <w:r w:rsidR="009A51F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и</w:t>
      </w:r>
      <w:r w:rsidR="00B164D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. </w:t>
      </w:r>
      <w:r w:rsidR="00AD7CE9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Давление цензуры.</w:t>
      </w:r>
    </w:p>
    <w:p w14:paraId="05AEEEA5" w14:textId="77777777" w:rsidR="003F3358" w:rsidRPr="005502D1" w:rsidRDefault="00E2581F" w:rsidP="001F3EE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Репертуарная политика театра второй четверти </w:t>
      </w:r>
      <w:r w:rsidR="00B43555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XIX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века</w:t>
      </w:r>
      <w:r w:rsidR="0048407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: м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елодрама, водевиль, историческая драматургия.</w:t>
      </w:r>
      <w:r w:rsidR="00E03A15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4F1A9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Природа жанров и с</w:t>
      </w:r>
      <w:r w:rsidR="00E03A15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ценические открытия.</w:t>
      </w:r>
      <w:r w:rsidR="004F1A9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2B172E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</w:p>
    <w:p w14:paraId="6547763E" w14:textId="77777777" w:rsidR="00682695" w:rsidRPr="005502D1" w:rsidRDefault="00682695" w:rsidP="001F3EE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</w:pPr>
    </w:p>
    <w:p w14:paraId="1F55B14A" w14:textId="2305DCD3" w:rsidR="009A51F0" w:rsidRPr="005502D1" w:rsidRDefault="00E2581F" w:rsidP="001F3EE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1</w:t>
      </w:r>
      <w:r w:rsidR="00E70EB2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1</w:t>
      </w:r>
      <w:r w:rsidR="000526D0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.</w:t>
      </w:r>
      <w:r w:rsidR="00D750ED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 Лекция</w:t>
      </w:r>
      <w:r w:rsidR="003F2EAA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D750ED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+</w:t>
      </w:r>
      <w:r w:rsidR="003F2EAA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D750ED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семинар.</w:t>
      </w:r>
      <w:r w:rsidR="00D750E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Стилистический контрапункт эпохи второй четверти</w:t>
      </w:r>
      <w:r w:rsidR="00B43555" w:rsidRPr="005502D1">
        <w:rPr>
          <w:sz w:val="28"/>
          <w:szCs w:val="28"/>
        </w:rPr>
        <w:t xml:space="preserve"> </w:t>
      </w:r>
      <w:r w:rsidR="00B43555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XIX </w:t>
      </w:r>
      <w:r w:rsidR="00D750E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века. </w:t>
      </w:r>
      <w:r w:rsidR="00B43555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E03A15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Театр романтизма</w:t>
      </w:r>
      <w:r w:rsidR="002E779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: </w:t>
      </w:r>
      <w:r w:rsidR="002E779D" w:rsidRPr="005502D1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>жизнь и судьба</w:t>
      </w:r>
      <w:r w:rsidR="0048407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.</w:t>
      </w:r>
      <w:r w:rsidR="00906AC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</w:p>
    <w:p w14:paraId="11B6A1E9" w14:textId="77777777" w:rsidR="00682695" w:rsidRPr="005502D1" w:rsidRDefault="00682695" w:rsidP="001F3EE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</w:pPr>
    </w:p>
    <w:p w14:paraId="074D9F99" w14:textId="2104AA66" w:rsidR="001F0FF8" w:rsidRPr="005502D1" w:rsidRDefault="00E2581F" w:rsidP="001F3EE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1</w:t>
      </w:r>
      <w:r w:rsidR="00E70EB2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2</w:t>
      </w:r>
      <w:r w:rsidR="002468B7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.  Лекция + семинар.</w:t>
      </w:r>
      <w:r w:rsidR="001F0FF8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 Отказ от монологического мышления в театральной культуре второй четверти </w:t>
      </w:r>
      <w:r w:rsidR="00B43555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XIX</w:t>
      </w:r>
      <w:r w:rsidR="001F0FF8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в</w:t>
      </w:r>
      <w:r w:rsidR="00B43555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.</w:t>
      </w:r>
      <w:r w:rsidR="001F0FF8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, рождение нового полифонического искусства как вектор движения р</w:t>
      </w:r>
      <w:r w:rsidR="004B00BC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усс</w:t>
      </w:r>
      <w:r w:rsidR="001F0FF8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кой художественной культуры. </w:t>
      </w:r>
      <w:r w:rsidR="002E779D" w:rsidRPr="005502D1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>Театр в поисках реальности</w:t>
      </w:r>
      <w:r w:rsidR="0048407F" w:rsidRPr="005502D1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>.</w:t>
      </w:r>
    </w:p>
    <w:p w14:paraId="6A246526" w14:textId="77777777" w:rsidR="00682695" w:rsidRPr="005502D1" w:rsidRDefault="00682695" w:rsidP="001F3EE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</w:p>
    <w:p w14:paraId="690A0A44" w14:textId="526FA108" w:rsidR="00B164D0" w:rsidRPr="005502D1" w:rsidRDefault="00B164D0" w:rsidP="001F3EE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13. Лекция + семинар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. Пушкин. Рождение нового дискурса в р</w:t>
      </w:r>
      <w:r w:rsidR="004B00BC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усск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ом театральном искусстве. Поэтика драматургии Пушкина. </w:t>
      </w:r>
      <w:r w:rsidR="00B43555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</w:p>
    <w:p w14:paraId="429B3CA6" w14:textId="77777777" w:rsidR="00682695" w:rsidRPr="005502D1" w:rsidRDefault="00682695" w:rsidP="001F3EE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</w:p>
    <w:p w14:paraId="4138CF89" w14:textId="664779C4" w:rsidR="00B164D0" w:rsidRPr="005502D1" w:rsidRDefault="00B164D0" w:rsidP="001F3EE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14. Семинар</w:t>
      </w:r>
      <w:r w:rsidR="0048407F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.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«Борис Годунов».</w:t>
      </w:r>
      <w:r w:rsidR="00FF14E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Рождение национальной трагедии</w:t>
      </w:r>
      <w:r w:rsidR="00906AC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: </w:t>
      </w:r>
      <w:r w:rsidR="00B43555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о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свободе, ответственности, о преступлении и наказании</w:t>
      </w:r>
      <w:r w:rsidR="00B43555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. </w:t>
      </w:r>
      <w:r w:rsidR="00E85F85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Сценическая история пьесы.</w:t>
      </w:r>
    </w:p>
    <w:p w14:paraId="3B889703" w14:textId="77777777" w:rsidR="00682695" w:rsidRPr="005502D1" w:rsidRDefault="00682695" w:rsidP="001F3EE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</w:p>
    <w:p w14:paraId="7FDECFF2" w14:textId="12004D72" w:rsidR="00B164D0" w:rsidRPr="005502D1" w:rsidRDefault="00B164D0" w:rsidP="001F3EE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15. Семинар.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Пушкин. </w:t>
      </w:r>
      <w:r w:rsidR="00AD7CE9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«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Маленькие трагедии</w:t>
      </w:r>
      <w:r w:rsidR="00AD7CE9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»</w:t>
      </w:r>
      <w:r w:rsidR="00D87CA2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: </w:t>
      </w:r>
      <w:r w:rsidR="00D87CA2" w:rsidRPr="005502D1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>опыт драматических изучений</w:t>
      </w:r>
      <w:r w:rsidR="00E85F85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.  </w:t>
      </w:r>
    </w:p>
    <w:p w14:paraId="2648EFAC" w14:textId="77777777" w:rsidR="00682695" w:rsidRPr="005502D1" w:rsidRDefault="00682695" w:rsidP="001F3EE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</w:p>
    <w:p w14:paraId="54254D85" w14:textId="41264376" w:rsidR="001F0FF8" w:rsidRPr="005502D1" w:rsidRDefault="00E2581F" w:rsidP="001F3EE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1</w:t>
      </w:r>
      <w:r w:rsidR="00B164D0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6</w:t>
      </w:r>
      <w:r w:rsidR="00EC00C7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. Семинар.</w:t>
      </w:r>
      <w:r w:rsidR="00EC00C7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367A0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Консервативная драматургия Кукольника и Полевого </w:t>
      </w:r>
      <w:r w:rsidR="00164A3E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—</w:t>
      </w:r>
      <w:r w:rsidR="00367A0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проект имперского искусства. Театральный спектакль как презентация сценария </w:t>
      </w:r>
      <w:r w:rsidR="00367A0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lastRenderedPageBreak/>
        <w:t>власти</w:t>
      </w:r>
      <w:r w:rsidR="00FF14E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:</w:t>
      </w:r>
      <w:r w:rsidR="004D62AD" w:rsidRPr="005502D1">
        <w:rPr>
          <w:rFonts w:ascii="Times New Roman" w:hAnsi="Times New Roman" w:cs="Times New Roman"/>
          <w:sz w:val="28"/>
          <w:szCs w:val="28"/>
        </w:rPr>
        <w:t xml:space="preserve"> </w:t>
      </w:r>
      <w:r w:rsidR="004D62A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«Православие, </w:t>
      </w:r>
      <w:r w:rsidR="00FF14E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С</w:t>
      </w:r>
      <w:r w:rsidR="004D62A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амодержавие, </w:t>
      </w:r>
      <w:r w:rsidR="00FF14E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Н</w:t>
      </w:r>
      <w:r w:rsidR="004D62A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ародность». </w:t>
      </w:r>
      <w:r w:rsidR="001F0FF8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Феномен сценического успеха. </w:t>
      </w:r>
    </w:p>
    <w:p w14:paraId="674B5CDE" w14:textId="77777777" w:rsidR="00682695" w:rsidRPr="005502D1" w:rsidRDefault="00682695" w:rsidP="001F3EE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</w:p>
    <w:p w14:paraId="756808B5" w14:textId="51369BF2" w:rsidR="002E779D" w:rsidRPr="005502D1" w:rsidRDefault="003344C3" w:rsidP="001F3EE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1</w:t>
      </w:r>
      <w:r w:rsidR="00134589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7</w:t>
      </w:r>
      <w:r w:rsidR="000526D0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.</w:t>
      </w: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3F2EAA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Семинар.</w:t>
      </w:r>
      <w:r w:rsidR="003F2EAA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Лермонтов. От </w:t>
      </w:r>
      <w:r w:rsidR="00D87CA2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«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Странно</w:t>
      </w:r>
      <w:r w:rsidR="00867CC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г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о человека</w:t>
      </w:r>
      <w:r w:rsidR="00D87CA2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»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к </w:t>
      </w:r>
      <w:r w:rsidR="00D87CA2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«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Маскараду</w:t>
      </w:r>
      <w:r w:rsidR="00D87CA2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»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. </w:t>
      </w:r>
      <w:r w:rsidR="00867CC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Рождение романтической трагедии</w:t>
      </w:r>
      <w:r w:rsidR="00D87CA2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как </w:t>
      </w:r>
      <w:r w:rsidR="00D87CA2" w:rsidRPr="005502D1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>исповедь сына века</w:t>
      </w:r>
      <w:r w:rsidR="00D87CA2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2B6AE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э</w:t>
      </w:r>
      <w:r w:rsidR="00D87CA2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похи пессимизма</w:t>
      </w:r>
      <w:r w:rsidR="00682695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.</w:t>
      </w:r>
    </w:p>
    <w:p w14:paraId="003EF28C" w14:textId="77777777" w:rsidR="00682695" w:rsidRPr="005502D1" w:rsidRDefault="00682695" w:rsidP="001F3EE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</w:pPr>
    </w:p>
    <w:p w14:paraId="609C49DF" w14:textId="77777777" w:rsidR="00E85F85" w:rsidRPr="005502D1" w:rsidRDefault="00134589" w:rsidP="00E85F85">
      <w:pPr>
        <w:spacing w:line="240" w:lineRule="atLeast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18</w:t>
      </w:r>
      <w:r w:rsidR="00E2581F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.</w:t>
      </w:r>
      <w:r w:rsidR="003344C3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906AC1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Семинар.</w:t>
      </w:r>
      <w:r w:rsidR="00906AC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867CC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Кюхельбекер</w:t>
      </w:r>
      <w:r w:rsidR="00906AC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«</w:t>
      </w:r>
      <w:r w:rsidR="00867CC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Ижорский</w:t>
      </w:r>
      <w:r w:rsidR="00906AC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»:</w:t>
      </w:r>
      <w:r w:rsidR="00867CC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906AC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о</w:t>
      </w:r>
      <w:r w:rsidR="00367A0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сверхчеловеке и романтической иронии. </w:t>
      </w:r>
      <w:r w:rsidR="00906AC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Разоблачение романтического героя.  </w:t>
      </w:r>
    </w:p>
    <w:p w14:paraId="2E085801" w14:textId="13D8009D" w:rsidR="001F3EEA" w:rsidRPr="005502D1" w:rsidRDefault="00134589" w:rsidP="00E85F85">
      <w:pPr>
        <w:spacing w:line="240" w:lineRule="atLeast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19</w:t>
      </w:r>
      <w:r w:rsidR="00003C7A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. </w:t>
      </w:r>
      <w:r w:rsidR="00867CC0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Семинар</w:t>
      </w:r>
      <w:r w:rsidR="007B22EC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.</w:t>
      </w:r>
      <w:r w:rsidR="007B22EC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Драматургия А.С.</w:t>
      </w:r>
      <w:r w:rsidR="00867CC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003C7A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Хомяков</w:t>
      </w:r>
      <w:r w:rsidR="007B22EC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а:</w:t>
      </w:r>
      <w:r w:rsidR="00867CC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7B22EC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от романтической мелодрамы к трагедии. Эволюция стиля. </w:t>
      </w:r>
      <w:r w:rsidR="006D29FA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Поиски решения политических вопросов</w:t>
      </w:r>
      <w:r w:rsidR="00D87CA2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в исторических пьесах</w:t>
      </w:r>
      <w:r w:rsidR="00906AC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.</w:t>
      </w:r>
      <w:r w:rsidR="006D29FA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3F3358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</w:p>
    <w:p w14:paraId="40C3F8D8" w14:textId="77777777" w:rsidR="00C9767C" w:rsidRPr="005502D1" w:rsidRDefault="001E212C" w:rsidP="00E85F85">
      <w:pPr>
        <w:spacing w:line="240" w:lineRule="atLeast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2</w:t>
      </w:r>
      <w:r w:rsidR="00134589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0</w:t>
      </w:r>
      <w:r w:rsidR="00E03A15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-2</w:t>
      </w:r>
      <w:r w:rsidR="00134589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2</w:t>
      </w: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.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E03A15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Семинар + лекция.</w:t>
      </w:r>
      <w:r w:rsidR="00E03A15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BB3F9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Театр – </w:t>
      </w:r>
      <w:r w:rsidR="00BB3F90" w:rsidRPr="005502D1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>парламент,</w:t>
      </w:r>
      <w:r w:rsidR="002B6AED" w:rsidRPr="005502D1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BB3F90" w:rsidRPr="005502D1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>воспитатель поколения</w:t>
      </w:r>
      <w:r w:rsidR="00BB3F9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. 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Первые</w:t>
      </w:r>
      <w:r w:rsidR="00BB3F9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сценические сюжеты. Значение личности актера</w:t>
      </w:r>
      <w:r w:rsidR="00134589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.</w:t>
      </w:r>
      <w:r w:rsidR="002B6AE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Основные пути развития р</w:t>
      </w:r>
      <w:r w:rsidR="00BB3F9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усской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театр</w:t>
      </w:r>
      <w:r w:rsidR="002B6AE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альной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школы. Различные стратегии творчества. Контрапункт стилей в актерском искусстве.  Мочалов. Каратыгин. Щепкин. </w:t>
      </w:r>
      <w:r w:rsidR="007B22EC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ab/>
      </w:r>
      <w:r w:rsidR="00BB3F9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</w:p>
    <w:p w14:paraId="6457C1FB" w14:textId="71FAE22E" w:rsidR="00A67AC5" w:rsidRPr="005502D1" w:rsidRDefault="00003C7A" w:rsidP="00E85F85">
      <w:pPr>
        <w:spacing w:line="240" w:lineRule="atLeast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2</w:t>
      </w:r>
      <w:r w:rsidR="00134589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3</w:t>
      </w:r>
      <w:r w:rsidR="001E212C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. Лекция.</w:t>
      </w:r>
      <w:r w:rsidR="001E212C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19004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Театр </w:t>
      </w:r>
      <w:r w:rsidR="001E212C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Гогол</w:t>
      </w:r>
      <w:r w:rsidR="0019004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я:</w:t>
      </w:r>
      <w:r w:rsidR="001E212C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19004D" w:rsidRPr="005502D1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>к</w:t>
      </w:r>
      <w:r w:rsidR="00367A01" w:rsidRPr="005502D1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 xml:space="preserve">ак черта выставить дураком, или </w:t>
      </w:r>
      <w:r w:rsidR="0019004D" w:rsidRPr="005502D1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>с</w:t>
      </w:r>
      <w:r w:rsidR="00367A01" w:rsidRPr="005502D1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>трах сквозь смех</w:t>
      </w:r>
      <w:r w:rsidR="00367A0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. Новый образ социального мира в эпоху водевиля </w:t>
      </w:r>
      <w:r w:rsidR="004A19A4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и</w:t>
      </w:r>
      <w:r w:rsidR="00367A0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мелодрамы</w:t>
      </w:r>
      <w:r w:rsidR="001E212C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. Мир реальной действительности, </w:t>
      </w:r>
      <w:r w:rsidR="00367A0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увиденн</w:t>
      </w:r>
      <w:r w:rsidR="002B6AE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ой</w:t>
      </w:r>
      <w:r w:rsidR="00367A0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сквозь</w:t>
      </w:r>
      <w:r w:rsidR="004A19A4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367A0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религиозную оптику</w:t>
      </w:r>
      <w:r w:rsidR="001E212C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. </w:t>
      </w:r>
      <w:r w:rsidR="0019004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Театр – кафедра. </w:t>
      </w:r>
      <w:r w:rsidR="003F3358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«</w:t>
      </w:r>
      <w:r w:rsidR="00F91B8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Ревизор</w:t>
      </w:r>
      <w:r w:rsidR="003F3358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».</w:t>
      </w:r>
    </w:p>
    <w:p w14:paraId="413EB333" w14:textId="7D970A60" w:rsidR="00C9767C" w:rsidRPr="005502D1" w:rsidRDefault="001E212C" w:rsidP="00E85F85">
      <w:pPr>
        <w:spacing w:line="240" w:lineRule="atLeast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2</w:t>
      </w:r>
      <w:r w:rsidR="00134589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4</w:t>
      </w:r>
      <w:r w:rsidR="00F91B86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-25</w:t>
      </w: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. Семинар</w:t>
      </w:r>
      <w:r w:rsidR="0019004D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.</w:t>
      </w:r>
      <w:r w:rsidR="0019004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Гоголь</w:t>
      </w:r>
      <w:r w:rsidR="0019004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.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2B6AE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«</w:t>
      </w:r>
      <w:r w:rsidR="00F91B8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Женитьба</w:t>
      </w:r>
      <w:r w:rsidR="002B6AE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»,</w:t>
      </w:r>
      <w:r w:rsidR="00F91B8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2B6AE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«</w:t>
      </w:r>
      <w:r w:rsidR="00F91B8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Игроки</w:t>
      </w:r>
      <w:r w:rsidR="002B6AE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»,</w:t>
      </w:r>
      <w:r w:rsidR="00F91B8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2B6AE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«</w:t>
      </w:r>
      <w:r w:rsidR="00F91B8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Отрывки</w:t>
      </w:r>
      <w:r w:rsidR="002B6AE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»: мир </w:t>
      </w:r>
      <w:r w:rsidR="002B6AED" w:rsidRPr="005502D1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>однородной посредственности</w:t>
      </w:r>
      <w:r w:rsidR="002B6AE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. </w:t>
      </w:r>
      <w:r w:rsidR="006D29FA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Живые и мертвые души.</w:t>
      </w:r>
      <w:r w:rsidR="00C9767C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Пьесы Гоголя на р</w:t>
      </w:r>
      <w:r w:rsidR="004B00BC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усс</w:t>
      </w:r>
      <w:r w:rsidR="00C9767C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кой сцене.</w:t>
      </w:r>
    </w:p>
    <w:p w14:paraId="00F906AC" w14:textId="307356FF" w:rsidR="00A67AC5" w:rsidRPr="005502D1" w:rsidRDefault="00AF441E" w:rsidP="00E85F85">
      <w:pPr>
        <w:shd w:val="clear" w:color="auto" w:fill="FFFFFF"/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III</w:t>
      </w:r>
    </w:p>
    <w:p w14:paraId="37FD0570" w14:textId="62B16040" w:rsidR="00421C11" w:rsidRPr="005502D1" w:rsidRDefault="001E212C" w:rsidP="00E85F85">
      <w:pPr>
        <w:shd w:val="clear" w:color="auto" w:fill="FFFFFF"/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2</w:t>
      </w:r>
      <w:r w:rsidR="00F91B86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6</w:t>
      </w:r>
      <w:r w:rsidR="00AF441E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. </w:t>
      </w: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Лекция.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Рубеж 40-50</w:t>
      </w:r>
      <w:r w:rsidR="00FF14E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-х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годов </w:t>
      </w:r>
      <w:r w:rsidR="002B6AE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XIX 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в</w:t>
      </w:r>
      <w:r w:rsidR="002B6AE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.</w:t>
      </w:r>
      <w:r w:rsidR="00F153C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421C1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От </w:t>
      </w:r>
      <w:r w:rsidR="00AF441E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эпохи </w:t>
      </w:r>
      <w:r w:rsidR="00421C1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цензурного террора к подготовке </w:t>
      </w:r>
      <w:r w:rsidR="002B6AE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глобальных социальных </w:t>
      </w:r>
      <w:r w:rsidR="00421C1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реформ</w:t>
      </w:r>
      <w:r w:rsidR="002B6AE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.</w:t>
      </w:r>
      <w:r w:rsidR="00A25322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421C1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Стратегии развития</w:t>
      </w:r>
      <w:r w:rsidR="004D62A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театра</w:t>
      </w:r>
      <w:r w:rsidR="00421C1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: борьба за эмансипацию, </w:t>
      </w:r>
      <w:r w:rsidR="002B6AE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начало</w:t>
      </w:r>
      <w:r w:rsidR="00AF441E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421C1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эстетической и административно-организационной перестройки театральной системы. </w:t>
      </w:r>
    </w:p>
    <w:p w14:paraId="2E17AEBA" w14:textId="77777777" w:rsidR="00682695" w:rsidRPr="005502D1" w:rsidRDefault="00682695" w:rsidP="00E85F85">
      <w:pPr>
        <w:shd w:val="clear" w:color="auto" w:fill="FFFFFF"/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</w:p>
    <w:p w14:paraId="01A78DA4" w14:textId="54AD1B02" w:rsidR="00682695" w:rsidRPr="005502D1" w:rsidRDefault="00421C11" w:rsidP="001F3EE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27. Лекция</w:t>
      </w:r>
      <w:r w:rsidR="00AF441E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.</w:t>
      </w:r>
      <w:r w:rsidR="00AF441E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367A0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Рождение нового театрального мышления</w:t>
      </w:r>
      <w:r w:rsidR="007B22EC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, подсказанного драматургией.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7B22EC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Движение к поэтике новой драмы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: формирование </w:t>
      </w:r>
      <w:r w:rsidR="00C9767C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социально-бытового, 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психологического</w:t>
      </w:r>
      <w:r w:rsidR="00C9767C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,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лирическо</w:t>
      </w:r>
      <w:r w:rsidR="00C9767C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го 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театра. </w:t>
      </w:r>
      <w:r w:rsidR="00CD6C65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Новые социальные роли – новый сценический язык: утверждение полифонического</w:t>
      </w:r>
      <w:r w:rsidR="00FF14E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мышления </w:t>
      </w:r>
      <w:r w:rsidR="00CD6C65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драмы/театра/актера. 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Начало драматургического творчества</w:t>
      </w:r>
      <w:r w:rsidR="00CD6C65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Островского, Тургенева, Некрасова</w:t>
      </w:r>
      <w:r w:rsidR="006D29FA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, Сухово-Кобылина.</w:t>
      </w:r>
    </w:p>
    <w:p w14:paraId="10B71A8F" w14:textId="5D96EA4E" w:rsidR="0019004D" w:rsidRPr="005502D1" w:rsidRDefault="00421C11" w:rsidP="001F3EE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 </w:t>
      </w:r>
    </w:p>
    <w:p w14:paraId="6E462EF5" w14:textId="480F153D" w:rsidR="001F3EEA" w:rsidRPr="005502D1" w:rsidRDefault="00C225F7" w:rsidP="001F3E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2</w:t>
      </w:r>
      <w:r w:rsidR="00B164D0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8</w:t>
      </w:r>
      <w:r w:rsidR="0019004D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.</w:t>
      </w: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 Семинар.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F153C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Ранний </w:t>
      </w:r>
      <w:r w:rsidR="00F91B8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А.Н. </w:t>
      </w:r>
      <w:r w:rsidR="00F153C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Островский</w:t>
      </w:r>
      <w:r w:rsidR="00F91B8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. Рождение </w:t>
      </w:r>
      <w:r w:rsidR="00AF441E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новых </w:t>
      </w:r>
      <w:r w:rsidR="000B14F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персонажей</w:t>
      </w:r>
      <w:r w:rsidR="00AF441E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, конфликтов и тем. </w:t>
      </w:r>
    </w:p>
    <w:p w14:paraId="314AD655" w14:textId="4B09D78E" w:rsidR="001F3EEA" w:rsidRPr="005502D1" w:rsidRDefault="001F3EEA" w:rsidP="001F3E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29. Семинар.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Лирическ</w:t>
      </w:r>
      <w:r w:rsidR="00CD6C65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ий 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театр И.С. Тургенев</w:t>
      </w:r>
      <w:r w:rsidR="002C09F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а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.  Движение к «внутреннему» человеку</w:t>
      </w:r>
      <w:r w:rsidR="00CD6C65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и драматизму повседневности.</w:t>
      </w:r>
    </w:p>
    <w:p w14:paraId="1CB24022" w14:textId="7435EB50" w:rsidR="00A67AC5" w:rsidRPr="005502D1" w:rsidRDefault="00134589" w:rsidP="001F3E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lastRenderedPageBreak/>
        <w:t>3</w:t>
      </w:r>
      <w:r w:rsidR="00B164D0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0</w:t>
      </w:r>
      <w:r w:rsidR="0019004D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.</w:t>
      </w:r>
      <w:r w:rsidR="00E2581F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FC0571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Семинар</w:t>
      </w:r>
      <w:r w:rsidR="00003C7A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.</w:t>
      </w:r>
      <w:r w:rsidR="00FC057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F91B8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Н.А. </w:t>
      </w:r>
      <w:r w:rsidR="00E2581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Некрасов</w:t>
      </w:r>
      <w:r w:rsidR="00F91B8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. «Осенняя скука»</w:t>
      </w:r>
      <w:r w:rsidR="003860B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как пример создания в театральных текстах </w:t>
      </w:r>
      <w:r w:rsidR="00D510F3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иллюзии </w:t>
      </w:r>
      <w:r w:rsidR="00D510F3" w:rsidRPr="005502D1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>неотобранной среды</w:t>
      </w:r>
      <w:r w:rsidR="0044616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. Повышение порога релевантности. </w:t>
      </w:r>
    </w:p>
    <w:p w14:paraId="23C1F3FE" w14:textId="77777777" w:rsidR="00A67AC5" w:rsidRPr="005502D1" w:rsidRDefault="00FC0571" w:rsidP="001F3E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3</w:t>
      </w:r>
      <w:r w:rsidR="00B164D0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1</w:t>
      </w:r>
      <w:r w:rsidR="0019004D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.</w:t>
      </w: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 Семинар</w:t>
      </w:r>
      <w:r w:rsidR="00003C7A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.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134589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Н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ачало </w:t>
      </w:r>
      <w:r w:rsidR="00C225F7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драматургии </w:t>
      </w:r>
      <w:r w:rsidR="00F91B8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А.И. 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Сухово-Кобылина</w:t>
      </w:r>
      <w:r w:rsidR="00F91B8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. «Свадьба Кречинского»</w:t>
      </w:r>
      <w:r w:rsidR="00613744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. Гибель героя:</w:t>
      </w:r>
      <w:r w:rsidR="007F333E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722AAF" w:rsidRPr="005502D1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 xml:space="preserve">об очаровании зла и </w:t>
      </w:r>
      <w:r w:rsidR="009E1246" w:rsidRPr="005502D1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>немощности</w:t>
      </w:r>
      <w:r w:rsidR="00722AAF" w:rsidRPr="005502D1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 xml:space="preserve"> добра</w:t>
      </w:r>
      <w:r w:rsidR="00722AA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. О</w:t>
      </w:r>
      <w:r w:rsidR="00F91B8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т </w:t>
      </w:r>
      <w:r w:rsidR="006D29FA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светской комед</w:t>
      </w:r>
      <w:r w:rsidR="00F91B8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ии к </w:t>
      </w:r>
      <w:r w:rsidR="006D29FA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социальной </w:t>
      </w:r>
      <w:r w:rsidR="00F91B8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драме.</w:t>
      </w:r>
      <w:r w:rsidR="006D29FA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</w:p>
    <w:p w14:paraId="09E800AC" w14:textId="77777777" w:rsidR="000B14FF" w:rsidRPr="005502D1" w:rsidRDefault="004D62AD" w:rsidP="001F3E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32. </w:t>
      </w:r>
      <w:r w:rsidR="0019004D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Лекция +</w:t>
      </w:r>
      <w:r w:rsidR="00446166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19004D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семинар.</w:t>
      </w:r>
      <w:r w:rsidR="0019004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Ново</w:t>
      </w:r>
      <w:r w:rsidR="00722AA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е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поколени</w:t>
      </w:r>
      <w:r w:rsidR="00722AA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е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актеров</w:t>
      </w:r>
      <w:r w:rsidR="007F333E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722AA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40-50</w:t>
      </w:r>
      <w:r w:rsidR="00A25322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-х гг.</w:t>
      </w:r>
      <w:r w:rsidR="00A25322" w:rsidRPr="005502D1">
        <w:rPr>
          <w:sz w:val="28"/>
          <w:szCs w:val="28"/>
        </w:rPr>
        <w:t xml:space="preserve"> </w:t>
      </w:r>
      <w:r w:rsidR="00A25322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XIX в. </w:t>
      </w:r>
      <w:r w:rsidR="007F333E" w:rsidRPr="005502D1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>Иголочки нельзя подпустить, так срослась маска с телом</w:t>
      </w:r>
      <w:r w:rsidR="007F333E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. Движение реализма, расширение возможностей сценического метода.</w:t>
      </w:r>
    </w:p>
    <w:p w14:paraId="617CACFD" w14:textId="05AEADFD" w:rsidR="004152FC" w:rsidRPr="005502D1" w:rsidRDefault="00E2581F" w:rsidP="001F3E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3</w:t>
      </w:r>
      <w:r w:rsidR="004D62AD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3</w:t>
      </w:r>
      <w:r w:rsidR="00134589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. </w:t>
      </w: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Коллоквиум</w:t>
      </w:r>
      <w:r w:rsidR="00003C7A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по пройденному материалу</w:t>
      </w:r>
      <w:r w:rsidR="000B14F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.</w:t>
      </w:r>
    </w:p>
    <w:p w14:paraId="61CED6D1" w14:textId="19557ACF" w:rsidR="00E2581F" w:rsidRPr="005502D1" w:rsidRDefault="004152FC" w:rsidP="001F3EE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3</w:t>
      </w:r>
      <w:r w:rsidR="004D62AD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4</w:t>
      </w: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. </w:t>
      </w:r>
      <w:r w:rsidR="000526D0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Подведение итогов. </w:t>
      </w:r>
      <w:r w:rsidR="00E2581F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Обсуждение</w:t>
      </w:r>
      <w:r w:rsidR="00E2581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F91B86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самостоятельных </w:t>
      </w:r>
      <w:r w:rsidR="00003C7A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письменных </w:t>
      </w:r>
      <w:r w:rsidR="00E2581F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работ</w:t>
      </w:r>
      <w:r w:rsidR="000B14FF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.</w:t>
      </w:r>
    </w:p>
    <w:p w14:paraId="3857FA9F" w14:textId="52696392" w:rsidR="00367A01" w:rsidRPr="005502D1" w:rsidRDefault="00625F68" w:rsidP="00E0539E">
      <w:pPr>
        <w:shd w:val="clear" w:color="auto" w:fill="FFFFFF"/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t xml:space="preserve"> </w:t>
      </w:r>
    </w:p>
    <w:p w14:paraId="059DDF11" w14:textId="11BBCAE0" w:rsidR="001F3EEA" w:rsidRPr="00D43E63" w:rsidRDefault="000D7429" w:rsidP="001F3EEA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D43E63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</w:p>
    <w:p w14:paraId="00B88607" w14:textId="7D1AA0B5" w:rsidR="003F2EAA" w:rsidRPr="00D43E63" w:rsidRDefault="003F0325" w:rsidP="001F3EEA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D43E63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Обязательная литература для подготовки к </w:t>
      </w:r>
      <w:r w:rsidR="00046EB4">
        <w:rPr>
          <w:rFonts w:ascii="Times New Roman" w:hAnsi="Times New Roman" w:cs="Times New Roman"/>
          <w:b/>
          <w:bCs/>
          <w:kern w:val="0"/>
          <w:sz w:val="28"/>
          <w:szCs w:val="28"/>
        </w:rPr>
        <w:t>каждому</w:t>
      </w:r>
      <w:r w:rsidR="00CB1128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="00046EB4">
        <w:rPr>
          <w:rFonts w:ascii="Times New Roman" w:hAnsi="Times New Roman" w:cs="Times New Roman"/>
          <w:b/>
          <w:bCs/>
          <w:kern w:val="0"/>
          <w:sz w:val="28"/>
          <w:szCs w:val="28"/>
        </w:rPr>
        <w:t>занятию</w:t>
      </w:r>
    </w:p>
    <w:p w14:paraId="62DC73B7" w14:textId="217BB524" w:rsidR="00B03666" w:rsidRPr="00D43E63" w:rsidRDefault="00B03666" w:rsidP="001F3EEA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D43E63">
        <w:rPr>
          <w:rFonts w:ascii="Times New Roman" w:hAnsi="Times New Roman" w:cs="Times New Roman"/>
          <w:b/>
          <w:bCs/>
          <w:kern w:val="0"/>
          <w:sz w:val="28"/>
          <w:szCs w:val="28"/>
        </w:rPr>
        <w:t>(полное описани</w:t>
      </w:r>
      <w:r w:rsidR="002C09FD">
        <w:rPr>
          <w:rFonts w:ascii="Times New Roman" w:hAnsi="Times New Roman" w:cs="Times New Roman"/>
          <w:b/>
          <w:bCs/>
          <w:kern w:val="0"/>
          <w:sz w:val="28"/>
          <w:szCs w:val="28"/>
        </w:rPr>
        <w:t>е</w:t>
      </w:r>
      <w:r w:rsidRPr="00D43E63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источников в списке литературы)</w:t>
      </w:r>
    </w:p>
    <w:p w14:paraId="48B5BD7A" w14:textId="68DA73BB" w:rsidR="003F0325" w:rsidRPr="00D43E63" w:rsidRDefault="003F0325" w:rsidP="00BC5FC0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1F7E8C71" w14:textId="192BBF6A" w:rsidR="003F0325" w:rsidRPr="00EA286D" w:rsidRDefault="00DB6795" w:rsidP="00DB679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1. </w:t>
      </w:r>
      <w:r w:rsidR="003F0325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Егоров</w:t>
      </w:r>
      <w:r w:rsidR="00885347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Б.Ф.</w:t>
      </w:r>
      <w:r w:rsidR="00465555" w:rsidRPr="00EA286D">
        <w:rPr>
          <w:sz w:val="24"/>
          <w:szCs w:val="24"/>
        </w:rPr>
        <w:t xml:space="preserve"> </w:t>
      </w:r>
      <w:r w:rsidR="00465555" w:rsidRPr="00EA286D">
        <w:rPr>
          <w:rFonts w:ascii="Times New Roman" w:hAnsi="Times New Roman" w:cs="Times New Roman"/>
          <w:kern w:val="0"/>
          <w:sz w:val="24"/>
          <w:szCs w:val="24"/>
        </w:rPr>
        <w:t>Из истории русской культуры. Т. V (XIX век). Очерки по русской культуре XIX века. М., 2000. С. 13</w:t>
      </w:r>
      <w:r w:rsidR="00892A3C" w:rsidRPr="00EA286D">
        <w:rPr>
          <w:rFonts w:ascii="Times New Roman" w:hAnsi="Times New Roman" w:cs="Times New Roman"/>
          <w:kern w:val="0"/>
          <w:sz w:val="24"/>
          <w:szCs w:val="24"/>
        </w:rPr>
        <w:t xml:space="preserve"> – </w:t>
      </w:r>
      <w:r w:rsidR="00465555" w:rsidRPr="00EA286D">
        <w:rPr>
          <w:rFonts w:ascii="Times New Roman" w:hAnsi="Times New Roman" w:cs="Times New Roman"/>
          <w:kern w:val="0"/>
          <w:sz w:val="24"/>
          <w:szCs w:val="24"/>
        </w:rPr>
        <w:t>51</w:t>
      </w:r>
      <w:r w:rsidR="00892A3C" w:rsidRPr="00EA286D">
        <w:rPr>
          <w:rFonts w:ascii="Times New Roman" w:hAnsi="Times New Roman" w:cs="Times New Roman"/>
          <w:kern w:val="0"/>
          <w:sz w:val="24"/>
          <w:szCs w:val="24"/>
        </w:rPr>
        <w:t xml:space="preserve">; </w:t>
      </w:r>
      <w:r w:rsidR="00465555" w:rsidRPr="00EA286D">
        <w:rPr>
          <w:rFonts w:ascii="Times New Roman" w:hAnsi="Times New Roman" w:cs="Times New Roman"/>
          <w:kern w:val="0"/>
          <w:sz w:val="24"/>
          <w:szCs w:val="24"/>
        </w:rPr>
        <w:t>81-</w:t>
      </w:r>
      <w:r w:rsidR="00892A3C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465555" w:rsidRPr="00EA286D">
        <w:rPr>
          <w:rFonts w:ascii="Times New Roman" w:hAnsi="Times New Roman" w:cs="Times New Roman"/>
          <w:kern w:val="0"/>
          <w:sz w:val="24"/>
          <w:szCs w:val="24"/>
        </w:rPr>
        <w:t>89</w:t>
      </w:r>
      <w:r w:rsidR="003D015D" w:rsidRPr="00EA286D">
        <w:rPr>
          <w:rFonts w:ascii="Times New Roman" w:hAnsi="Times New Roman" w:cs="Times New Roman"/>
          <w:kern w:val="0"/>
          <w:sz w:val="24"/>
          <w:szCs w:val="24"/>
        </w:rPr>
        <w:t xml:space="preserve">; </w:t>
      </w:r>
      <w:r w:rsidR="003D015D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Бердяев Н.А.</w:t>
      </w:r>
      <w:r w:rsidR="003D015D" w:rsidRPr="00EA286D">
        <w:rPr>
          <w:rFonts w:ascii="Times New Roman" w:hAnsi="Times New Roman" w:cs="Times New Roman"/>
          <w:kern w:val="0"/>
          <w:sz w:val="24"/>
          <w:szCs w:val="24"/>
        </w:rPr>
        <w:t xml:space="preserve"> Русская идея. СПб., 2008. Глава: 1,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2. </w:t>
      </w: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Лотман Ю. М.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Театр и театральность в строе культуры начала</w:t>
      </w:r>
      <w:r w:rsidRPr="00EA286D">
        <w:rPr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XIX век//  Избранные статьи: В 3 т. Т. 1. С. 269-286;</w:t>
      </w:r>
      <w:r w:rsidR="00465555" w:rsidRPr="00EA286D">
        <w:rPr>
          <w:rFonts w:ascii="Times New Roman" w:hAnsi="Times New Roman" w:cs="Times New Roman"/>
          <w:kern w:val="0"/>
          <w:sz w:val="24"/>
          <w:szCs w:val="24"/>
        </w:rPr>
        <w:t xml:space="preserve">    </w:t>
      </w:r>
    </w:p>
    <w:p w14:paraId="186F7DD0" w14:textId="77777777" w:rsidR="00DB6795" w:rsidRPr="00EA286D" w:rsidRDefault="00DB6795" w:rsidP="00DB6795">
      <w:pPr>
        <w:autoSpaceDE w:val="0"/>
        <w:autoSpaceDN w:val="0"/>
        <w:adjustRightInd w:val="0"/>
        <w:spacing w:after="0" w:line="240" w:lineRule="atLeast"/>
        <w:ind w:left="360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39B44F50" w14:textId="1C9B57AF" w:rsidR="00702773" w:rsidRPr="00EA286D" w:rsidRDefault="003F0325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2.</w:t>
      </w:r>
      <w:r w:rsidR="00465555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Марков П.А.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Эпоха накануне малого театра// </w:t>
      </w:r>
      <w:r w:rsidR="00465555" w:rsidRPr="00EA286D">
        <w:rPr>
          <w:rFonts w:ascii="Times New Roman" w:hAnsi="Times New Roman" w:cs="Times New Roman"/>
          <w:kern w:val="0"/>
          <w:sz w:val="24"/>
          <w:szCs w:val="24"/>
        </w:rPr>
        <w:t>Марков</w:t>
      </w:r>
      <w:r w:rsidR="0090184C" w:rsidRPr="00EA286D">
        <w:rPr>
          <w:rFonts w:ascii="Times New Roman" w:hAnsi="Times New Roman" w:cs="Times New Roman"/>
          <w:kern w:val="0"/>
          <w:sz w:val="24"/>
          <w:szCs w:val="24"/>
        </w:rPr>
        <w:t xml:space="preserve"> П.А</w:t>
      </w:r>
      <w:r w:rsidR="00465555" w:rsidRPr="00EA286D">
        <w:rPr>
          <w:rFonts w:ascii="Times New Roman" w:hAnsi="Times New Roman" w:cs="Times New Roman"/>
          <w:kern w:val="0"/>
          <w:sz w:val="24"/>
          <w:szCs w:val="24"/>
        </w:rPr>
        <w:t xml:space="preserve">. О театре. В 4. т.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Том 1. С. 8</w:t>
      </w:r>
      <w:r w:rsidR="00892A3C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-</w:t>
      </w:r>
      <w:r w:rsidR="00892A3C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35</w:t>
      </w:r>
      <w:r w:rsidR="00465555" w:rsidRPr="00EA286D">
        <w:rPr>
          <w:rFonts w:ascii="Times New Roman" w:hAnsi="Times New Roman" w:cs="Times New Roman"/>
          <w:kern w:val="0"/>
          <w:sz w:val="24"/>
          <w:szCs w:val="24"/>
        </w:rPr>
        <w:t xml:space="preserve">; </w:t>
      </w:r>
      <w:r w:rsidR="00465555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Родина Т.</w:t>
      </w:r>
      <w:r w:rsidR="00D31DA4" w:rsidRPr="00D31DA4">
        <w:rPr>
          <w:rFonts w:ascii="Times New Roman" w:hAnsi="Times New Roman" w:cs="Times New Roman"/>
          <w:b/>
          <w:bCs/>
          <w:kern w:val="0"/>
          <w:sz w:val="24"/>
          <w:szCs w:val="24"/>
        </w:rPr>
        <w:t>М</w:t>
      </w:r>
      <w:r w:rsidR="00D31DA4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465555" w:rsidRPr="00EA286D">
        <w:rPr>
          <w:rFonts w:ascii="Times New Roman" w:hAnsi="Times New Roman" w:cs="Times New Roman"/>
          <w:kern w:val="0"/>
          <w:sz w:val="24"/>
          <w:szCs w:val="24"/>
        </w:rPr>
        <w:t xml:space="preserve">Русское театральное искусство в начале XIX века. М., 1961.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С. 11-</w:t>
      </w:r>
      <w:r w:rsidR="00892A3C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61</w:t>
      </w:r>
      <w:r w:rsidR="00465555" w:rsidRPr="00EA286D">
        <w:rPr>
          <w:rFonts w:ascii="Times New Roman" w:hAnsi="Times New Roman" w:cs="Times New Roman"/>
          <w:kern w:val="0"/>
          <w:sz w:val="24"/>
          <w:szCs w:val="24"/>
        </w:rPr>
        <w:t xml:space="preserve">; </w:t>
      </w: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Чепуров</w:t>
      </w:r>
      <w:r w:rsidR="00D31DA4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А.А.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Театр и драматургия первой четверти </w:t>
      </w:r>
      <w:r w:rsidR="00D82788" w:rsidRPr="00EA286D">
        <w:rPr>
          <w:rFonts w:ascii="Times New Roman" w:hAnsi="Times New Roman" w:cs="Times New Roman"/>
          <w:kern w:val="0"/>
          <w:sz w:val="24"/>
          <w:szCs w:val="24"/>
        </w:rPr>
        <w:t>XIX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века//</w:t>
      </w:r>
      <w:r w:rsidR="00D82788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465555" w:rsidRPr="00EA286D">
        <w:rPr>
          <w:rFonts w:ascii="Times New Roman" w:hAnsi="Times New Roman" w:cs="Times New Roman"/>
          <w:kern w:val="0"/>
          <w:sz w:val="24"/>
          <w:szCs w:val="24"/>
        </w:rPr>
        <w:t>История русского драматического театра. От его истоков до конца ХХ века.</w:t>
      </w:r>
      <w:r w:rsidR="00602D8F" w:rsidRPr="00EA286D">
        <w:rPr>
          <w:rFonts w:ascii="Times New Roman" w:hAnsi="Times New Roman" w:cs="Times New Roman"/>
          <w:kern w:val="0"/>
          <w:sz w:val="24"/>
          <w:szCs w:val="24"/>
        </w:rPr>
        <w:t xml:space="preserve"> Учебник.</w:t>
      </w:r>
      <w:r w:rsidR="00465555" w:rsidRPr="00EA286D">
        <w:rPr>
          <w:rFonts w:ascii="Times New Roman" w:hAnsi="Times New Roman" w:cs="Times New Roman"/>
          <w:kern w:val="0"/>
          <w:sz w:val="24"/>
          <w:szCs w:val="24"/>
        </w:rPr>
        <w:t xml:space="preserve"> М., 2009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С. 76</w:t>
      </w:r>
      <w:r w:rsidR="00892A3C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602D8F" w:rsidRPr="00EA286D">
        <w:rPr>
          <w:rFonts w:ascii="Times New Roman" w:hAnsi="Times New Roman" w:cs="Times New Roman"/>
          <w:kern w:val="0"/>
          <w:sz w:val="24"/>
          <w:szCs w:val="24"/>
        </w:rPr>
        <w:t>–</w:t>
      </w:r>
      <w:r w:rsidR="00892A3C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465555" w:rsidRPr="00EA286D">
        <w:rPr>
          <w:rFonts w:ascii="Times New Roman" w:hAnsi="Times New Roman" w:cs="Times New Roman"/>
          <w:kern w:val="0"/>
          <w:sz w:val="24"/>
          <w:szCs w:val="24"/>
        </w:rPr>
        <w:t>1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02</w:t>
      </w:r>
      <w:r w:rsidR="00602D8F" w:rsidRPr="00EA286D">
        <w:rPr>
          <w:rFonts w:ascii="Times New Roman" w:hAnsi="Times New Roman" w:cs="Times New Roman"/>
          <w:kern w:val="0"/>
          <w:sz w:val="24"/>
          <w:szCs w:val="24"/>
        </w:rPr>
        <w:t xml:space="preserve"> (у преподавателя)</w:t>
      </w:r>
      <w:r w:rsidR="00DD29E5" w:rsidRPr="00EA286D">
        <w:rPr>
          <w:rFonts w:ascii="Times New Roman" w:hAnsi="Times New Roman" w:cs="Times New Roman"/>
          <w:kern w:val="0"/>
          <w:sz w:val="24"/>
          <w:szCs w:val="24"/>
        </w:rPr>
        <w:t>;</w:t>
      </w:r>
      <w:r w:rsidR="00DD29E5" w:rsidRPr="00EA286D">
        <w:rPr>
          <w:sz w:val="24"/>
          <w:szCs w:val="24"/>
        </w:rPr>
        <w:t xml:space="preserve"> </w:t>
      </w:r>
      <w:r w:rsidR="00DD29E5" w:rsidRPr="00EA286D">
        <w:rPr>
          <w:rFonts w:ascii="Times New Roman" w:hAnsi="Times New Roman" w:cs="Times New Roman"/>
          <w:kern w:val="0"/>
          <w:sz w:val="24"/>
          <w:szCs w:val="24"/>
        </w:rPr>
        <w:t xml:space="preserve">История русского драматического театра. В 7-ми т. М., 1977.Т.2. С.  148 – 191; </w:t>
      </w:r>
      <w:r w:rsidR="00702773" w:rsidRPr="00EA286D">
        <w:rPr>
          <w:rFonts w:ascii="Times New Roman" w:hAnsi="Times New Roman" w:cs="Times New Roman"/>
          <w:kern w:val="0"/>
          <w:sz w:val="24"/>
          <w:szCs w:val="24"/>
        </w:rPr>
        <w:t>Алперс Б.В.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02773" w:rsidRPr="00EA286D">
        <w:rPr>
          <w:rFonts w:ascii="Times New Roman" w:hAnsi="Times New Roman" w:cs="Times New Roman"/>
          <w:kern w:val="0"/>
          <w:sz w:val="24"/>
          <w:szCs w:val="24"/>
        </w:rPr>
        <w:t>П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росвещенные театралы</w:t>
      </w:r>
      <w:r w:rsidR="00702773" w:rsidRPr="00EA286D">
        <w:rPr>
          <w:rFonts w:ascii="Times New Roman" w:hAnsi="Times New Roman" w:cs="Times New Roman"/>
          <w:kern w:val="0"/>
          <w:sz w:val="24"/>
          <w:szCs w:val="24"/>
        </w:rPr>
        <w:t>//</w:t>
      </w:r>
      <w:r w:rsidR="00465555" w:rsidRPr="00EA286D">
        <w:rPr>
          <w:rFonts w:ascii="Times New Roman" w:hAnsi="Times New Roman" w:cs="Times New Roman"/>
          <w:kern w:val="0"/>
          <w:sz w:val="24"/>
          <w:szCs w:val="24"/>
        </w:rPr>
        <w:t>Алперс Б.В. Театр Мочалова и Щепкина. М.,</w:t>
      </w:r>
      <w:r w:rsidR="002C09F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465555" w:rsidRPr="00EA286D">
        <w:rPr>
          <w:rFonts w:ascii="Times New Roman" w:hAnsi="Times New Roman" w:cs="Times New Roman"/>
          <w:kern w:val="0"/>
          <w:sz w:val="24"/>
          <w:szCs w:val="24"/>
        </w:rPr>
        <w:t>1979</w:t>
      </w:r>
      <w:r w:rsidR="00046EB4" w:rsidRPr="00EA286D">
        <w:rPr>
          <w:rFonts w:ascii="Times New Roman" w:hAnsi="Times New Roman" w:cs="Times New Roman"/>
          <w:kern w:val="0"/>
          <w:sz w:val="24"/>
          <w:szCs w:val="24"/>
        </w:rPr>
        <w:t xml:space="preserve"> (дополнительно)</w:t>
      </w:r>
      <w:r w:rsidR="002C09FD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39CA203F" w14:textId="77777777" w:rsidR="00046EB4" w:rsidRPr="00EA286D" w:rsidRDefault="00046EB4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3124365A" w14:textId="5B576E87" w:rsidR="00A40301" w:rsidRPr="00EA286D" w:rsidRDefault="003F0325" w:rsidP="00905346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3.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D015D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Родина Т.</w:t>
      </w:r>
      <w:r w:rsidR="00892A3C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D015D" w:rsidRPr="00EA286D">
        <w:rPr>
          <w:rFonts w:ascii="Times New Roman" w:hAnsi="Times New Roman" w:cs="Times New Roman"/>
          <w:kern w:val="0"/>
          <w:sz w:val="24"/>
          <w:szCs w:val="24"/>
        </w:rPr>
        <w:t xml:space="preserve">Русское театральное искусство в начале века.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С.11</w:t>
      </w:r>
      <w:r w:rsidR="00892A3C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-</w:t>
      </w:r>
      <w:r w:rsidR="00892A3C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61</w:t>
      </w:r>
      <w:r w:rsidR="00905346" w:rsidRPr="00EA286D">
        <w:rPr>
          <w:rFonts w:ascii="Times New Roman" w:hAnsi="Times New Roman" w:cs="Times New Roman"/>
          <w:kern w:val="0"/>
          <w:sz w:val="24"/>
          <w:szCs w:val="24"/>
        </w:rPr>
        <w:t>;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183B45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Пивоварова Н.С.</w:t>
      </w:r>
      <w:r w:rsidR="00183B45" w:rsidRPr="00EA286D">
        <w:rPr>
          <w:rFonts w:ascii="Times New Roman" w:hAnsi="Times New Roman" w:cs="Times New Roman"/>
          <w:kern w:val="0"/>
          <w:sz w:val="24"/>
          <w:szCs w:val="24"/>
        </w:rPr>
        <w:t xml:space="preserve"> Эстетический гуманизм русской сентиментальной драмы// Театральные и литературные знаменитости. </w:t>
      </w:r>
      <w:r w:rsidR="00905346" w:rsidRPr="00EA286D">
        <w:rPr>
          <w:rFonts w:ascii="Times New Roman" w:hAnsi="Times New Roman" w:cs="Times New Roman"/>
          <w:kern w:val="0"/>
          <w:sz w:val="24"/>
          <w:szCs w:val="24"/>
        </w:rPr>
        <w:t>Из истории русского театра второй четверти XIX века. М.</w:t>
      </w:r>
      <w:r w:rsidR="00183B45" w:rsidRPr="00EA286D">
        <w:rPr>
          <w:rFonts w:ascii="Times New Roman" w:hAnsi="Times New Roman" w:cs="Times New Roman"/>
          <w:kern w:val="0"/>
          <w:sz w:val="24"/>
          <w:szCs w:val="24"/>
        </w:rPr>
        <w:t xml:space="preserve">, 2016. С.379 - </w:t>
      </w:r>
      <w:r w:rsidR="00905346" w:rsidRPr="00EA286D">
        <w:rPr>
          <w:rFonts w:ascii="Times New Roman" w:hAnsi="Times New Roman" w:cs="Times New Roman"/>
          <w:kern w:val="0"/>
          <w:sz w:val="24"/>
          <w:szCs w:val="24"/>
        </w:rPr>
        <w:t>409</w:t>
      </w:r>
      <w:r w:rsidR="00183B45" w:rsidRPr="00EA286D">
        <w:rPr>
          <w:rFonts w:ascii="Times New Roman" w:hAnsi="Times New Roman" w:cs="Times New Roman"/>
          <w:kern w:val="0"/>
          <w:sz w:val="24"/>
          <w:szCs w:val="24"/>
        </w:rPr>
        <w:t xml:space="preserve">  (у преподавателя)</w:t>
      </w:r>
      <w:r w:rsidR="00871902">
        <w:rPr>
          <w:rFonts w:ascii="Times New Roman" w:hAnsi="Times New Roman" w:cs="Times New Roman"/>
          <w:kern w:val="0"/>
          <w:sz w:val="24"/>
          <w:szCs w:val="24"/>
        </w:rPr>
        <w:t>.</w:t>
      </w:r>
      <w:r w:rsidR="00183B45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6BD54500" w14:textId="7A588646" w:rsidR="003F0325" w:rsidRPr="00EA286D" w:rsidRDefault="00183B45" w:rsidP="00905346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F0325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6FC50D61" w14:textId="4CE5EFD3" w:rsidR="003F0325" w:rsidRPr="00EA286D" w:rsidRDefault="003F0325" w:rsidP="00892A3C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4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.</w:t>
      </w:r>
      <w:r w:rsidR="00892A3C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892A3C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Н.И. Ильин</w:t>
      </w:r>
      <w:r w:rsidR="00892A3C" w:rsidRPr="00EA286D">
        <w:rPr>
          <w:rFonts w:ascii="Times New Roman" w:hAnsi="Times New Roman" w:cs="Times New Roman"/>
          <w:kern w:val="0"/>
          <w:sz w:val="24"/>
          <w:szCs w:val="24"/>
        </w:rPr>
        <w:t xml:space="preserve"> «Лиза или торжество благодарности», «Великодушие, или Рекрутский набор».  </w:t>
      </w:r>
      <w:r w:rsidR="00892A3C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В.М. Федоров</w:t>
      </w:r>
      <w:r w:rsidR="00892A3C" w:rsidRPr="00EA286D">
        <w:rPr>
          <w:rFonts w:ascii="Times New Roman" w:hAnsi="Times New Roman" w:cs="Times New Roman"/>
          <w:kern w:val="0"/>
          <w:sz w:val="24"/>
          <w:szCs w:val="24"/>
        </w:rPr>
        <w:t xml:space="preserve"> «Лиза, или Следствие гордости и обольщения» // Друг не</w:t>
      </w:r>
      <w:r w:rsidR="00871902">
        <w:rPr>
          <w:rFonts w:ascii="Times New Roman" w:hAnsi="Times New Roman" w:cs="Times New Roman"/>
          <w:kern w:val="0"/>
          <w:sz w:val="24"/>
          <w:szCs w:val="24"/>
        </w:rPr>
        <w:t>с</w:t>
      </w:r>
      <w:r w:rsidR="00892A3C" w:rsidRPr="00EA286D">
        <w:rPr>
          <w:rFonts w:ascii="Times New Roman" w:hAnsi="Times New Roman" w:cs="Times New Roman"/>
          <w:kern w:val="0"/>
          <w:sz w:val="24"/>
          <w:szCs w:val="24"/>
        </w:rPr>
        <w:t>частных, или Пробуждение сердца. Пьесы русского сентиментализма. М., 2005</w:t>
      </w:r>
      <w:r w:rsidR="00A40301" w:rsidRPr="00EA286D">
        <w:rPr>
          <w:rFonts w:ascii="Times New Roman" w:hAnsi="Times New Roman" w:cs="Times New Roman"/>
          <w:kern w:val="0"/>
          <w:sz w:val="24"/>
          <w:szCs w:val="24"/>
        </w:rPr>
        <w:t>.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892A3C" w:rsidRPr="00EA286D">
        <w:rPr>
          <w:rFonts w:ascii="Times New Roman" w:hAnsi="Times New Roman" w:cs="Times New Roman"/>
          <w:kern w:val="0"/>
          <w:sz w:val="24"/>
          <w:szCs w:val="24"/>
        </w:rPr>
        <w:t>(у преподавателя)</w:t>
      </w:r>
    </w:p>
    <w:p w14:paraId="7419E799" w14:textId="77777777" w:rsidR="00A40301" w:rsidRPr="00EA286D" w:rsidRDefault="00A40301" w:rsidP="00892A3C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66E1A82B" w14:textId="2402383C" w:rsidR="003F0325" w:rsidRPr="00EA286D" w:rsidRDefault="003F0325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5.</w:t>
      </w:r>
      <w:r w:rsidR="00892A3C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892A3C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В.А. Озеров</w:t>
      </w:r>
      <w:r w:rsidR="00892A3C" w:rsidRPr="00EA286D">
        <w:rPr>
          <w:rFonts w:ascii="Times New Roman" w:hAnsi="Times New Roman" w:cs="Times New Roman"/>
          <w:kern w:val="0"/>
          <w:sz w:val="24"/>
          <w:szCs w:val="24"/>
        </w:rPr>
        <w:t xml:space="preserve"> «Эдип в Афинах», «Фингал», «Димитрий Донской»</w:t>
      </w:r>
      <w:r w:rsidR="00602D8F" w:rsidRPr="00EA286D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892A3C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Медведева И.Н.</w:t>
      </w:r>
      <w:r w:rsidR="00892A3C" w:rsidRPr="00EA286D">
        <w:rPr>
          <w:rFonts w:ascii="Times New Roman" w:hAnsi="Times New Roman" w:cs="Times New Roman"/>
          <w:kern w:val="0"/>
          <w:sz w:val="24"/>
          <w:szCs w:val="24"/>
        </w:rPr>
        <w:t xml:space="preserve"> Владислав Озеров// В.А. Озеров. Трагедии. Стихотворения. Л., 1960. С. 5 </w:t>
      </w:r>
      <w:r w:rsidR="00A40301" w:rsidRPr="00EA286D">
        <w:rPr>
          <w:rFonts w:ascii="Times New Roman" w:hAnsi="Times New Roman" w:cs="Times New Roman"/>
          <w:kern w:val="0"/>
          <w:sz w:val="24"/>
          <w:szCs w:val="24"/>
        </w:rPr>
        <w:t>–</w:t>
      </w:r>
      <w:r w:rsidR="00892A3C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51</w:t>
      </w:r>
      <w:r w:rsidR="00A40301" w:rsidRPr="00EA286D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6D52E83F" w14:textId="77777777" w:rsidR="00A40301" w:rsidRPr="00EA286D" w:rsidRDefault="00A40301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79FD57F4" w14:textId="72654EF3" w:rsidR="003F0325" w:rsidRPr="00EA286D" w:rsidRDefault="003F0325" w:rsidP="00F271FC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6.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271FC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И.А. Крылов</w:t>
      </w:r>
      <w:r w:rsidR="00F271FC" w:rsidRPr="00EA286D">
        <w:rPr>
          <w:rFonts w:ascii="Times New Roman" w:hAnsi="Times New Roman" w:cs="Times New Roman"/>
          <w:kern w:val="0"/>
          <w:sz w:val="24"/>
          <w:szCs w:val="24"/>
        </w:rPr>
        <w:t xml:space="preserve"> «Подщипа», «Модная лавка». </w:t>
      </w:r>
      <w:r w:rsidR="00F271FC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А.А. Шаховской</w:t>
      </w:r>
      <w:r w:rsidR="00F271FC" w:rsidRPr="00EA286D">
        <w:rPr>
          <w:rFonts w:ascii="Times New Roman" w:hAnsi="Times New Roman" w:cs="Times New Roman"/>
          <w:kern w:val="0"/>
          <w:sz w:val="24"/>
          <w:szCs w:val="24"/>
        </w:rPr>
        <w:t xml:space="preserve"> «Своя семья или замужняя невеста», «Новый Стерн» </w:t>
      </w:r>
    </w:p>
    <w:p w14:paraId="07241FC9" w14:textId="5929E7B0" w:rsidR="003F0325" w:rsidRPr="00EA286D" w:rsidRDefault="00F271FC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Марков П.А.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Эпоха накануне малого театра</w:t>
      </w:r>
      <w:r w:rsidR="0090184C" w:rsidRPr="00EA286D">
        <w:rPr>
          <w:rFonts w:ascii="Times New Roman" w:hAnsi="Times New Roman" w:cs="Times New Roman"/>
          <w:kern w:val="0"/>
          <w:sz w:val="24"/>
          <w:szCs w:val="24"/>
        </w:rPr>
        <w:t>// О театре.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Том 1. С. 8 – 35.</w:t>
      </w:r>
      <w:r w:rsidR="00702773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4E437CD6" w14:textId="77777777" w:rsidR="00A40301" w:rsidRPr="00EA286D" w:rsidRDefault="00A40301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6535FC04" w14:textId="59A29479" w:rsidR="00F271FC" w:rsidRPr="00EA286D" w:rsidRDefault="003F0325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7.</w:t>
      </w:r>
      <w:r w:rsidR="00702773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271FC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Марков П.А. </w:t>
      </w:r>
      <w:r w:rsidR="00F271FC" w:rsidRPr="00EA286D">
        <w:rPr>
          <w:rFonts w:ascii="Times New Roman" w:hAnsi="Times New Roman" w:cs="Times New Roman"/>
          <w:kern w:val="0"/>
          <w:sz w:val="24"/>
          <w:szCs w:val="24"/>
        </w:rPr>
        <w:t>Эпоха накануне малого театра</w:t>
      </w:r>
      <w:r w:rsidR="0090184C" w:rsidRPr="00EA286D">
        <w:rPr>
          <w:rFonts w:ascii="Times New Roman" w:hAnsi="Times New Roman" w:cs="Times New Roman"/>
          <w:kern w:val="0"/>
          <w:sz w:val="24"/>
          <w:szCs w:val="24"/>
        </w:rPr>
        <w:t xml:space="preserve">// О театре. </w:t>
      </w:r>
      <w:r w:rsidR="00F271FC" w:rsidRPr="00EA286D">
        <w:rPr>
          <w:rFonts w:ascii="Times New Roman" w:hAnsi="Times New Roman" w:cs="Times New Roman"/>
          <w:kern w:val="0"/>
          <w:sz w:val="24"/>
          <w:szCs w:val="24"/>
        </w:rPr>
        <w:t xml:space="preserve">Т. 1. С.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35</w:t>
      </w:r>
      <w:r w:rsidR="00DD29E5" w:rsidRPr="00EA286D">
        <w:rPr>
          <w:rFonts w:ascii="Times New Roman" w:hAnsi="Times New Roman" w:cs="Times New Roman"/>
          <w:kern w:val="0"/>
          <w:sz w:val="24"/>
          <w:szCs w:val="24"/>
        </w:rPr>
        <w:t xml:space="preserve"> –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43</w:t>
      </w:r>
      <w:r w:rsidR="00DD29E5" w:rsidRPr="00EA286D">
        <w:rPr>
          <w:rFonts w:ascii="Times New Roman" w:hAnsi="Times New Roman" w:cs="Times New Roman"/>
          <w:kern w:val="0"/>
          <w:sz w:val="24"/>
          <w:szCs w:val="24"/>
        </w:rPr>
        <w:t>;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271FC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Родина Т.</w:t>
      </w:r>
      <w:r w:rsidR="00F271FC" w:rsidRPr="00EA286D">
        <w:rPr>
          <w:rFonts w:ascii="Times New Roman" w:hAnsi="Times New Roman" w:cs="Times New Roman"/>
          <w:kern w:val="0"/>
          <w:sz w:val="24"/>
          <w:szCs w:val="24"/>
        </w:rPr>
        <w:t xml:space="preserve"> Русское </w:t>
      </w:r>
    </w:p>
    <w:p w14:paraId="397E98D0" w14:textId="6814966D" w:rsidR="003F0325" w:rsidRPr="00EA286D" w:rsidRDefault="00F271FC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kern w:val="0"/>
          <w:sz w:val="24"/>
          <w:szCs w:val="24"/>
        </w:rPr>
        <w:lastRenderedPageBreak/>
        <w:t xml:space="preserve">театральное искусство в начале века.  С. </w:t>
      </w:r>
      <w:r w:rsidR="003F0325" w:rsidRPr="00EA286D">
        <w:rPr>
          <w:rFonts w:ascii="Times New Roman" w:hAnsi="Times New Roman" w:cs="Times New Roman"/>
          <w:kern w:val="0"/>
          <w:sz w:val="24"/>
          <w:szCs w:val="24"/>
        </w:rPr>
        <w:t>61-105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; </w:t>
      </w: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Медведева И.Н.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Владислав Озеров. С. </w:t>
      </w:r>
      <w:r w:rsidR="003F0325" w:rsidRPr="00EA286D">
        <w:rPr>
          <w:rFonts w:ascii="Times New Roman" w:hAnsi="Times New Roman" w:cs="Times New Roman"/>
          <w:kern w:val="0"/>
          <w:sz w:val="24"/>
          <w:szCs w:val="24"/>
        </w:rPr>
        <w:t>23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– </w:t>
      </w:r>
      <w:r w:rsidR="003F0325" w:rsidRPr="00EA286D">
        <w:rPr>
          <w:rFonts w:ascii="Times New Roman" w:hAnsi="Times New Roman" w:cs="Times New Roman"/>
          <w:kern w:val="0"/>
          <w:sz w:val="24"/>
          <w:szCs w:val="24"/>
        </w:rPr>
        <w:t>51</w:t>
      </w:r>
      <w:r w:rsidR="001345F4" w:rsidRPr="00EA286D">
        <w:rPr>
          <w:rFonts w:ascii="Times New Roman" w:hAnsi="Times New Roman" w:cs="Times New Roman"/>
          <w:kern w:val="0"/>
          <w:sz w:val="24"/>
          <w:szCs w:val="24"/>
        </w:rPr>
        <w:t>;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 </w:t>
      </w:r>
      <w:r w:rsidR="001345F4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Чепуров А.А</w:t>
      </w:r>
      <w:r w:rsidR="001345F4" w:rsidRPr="00EA286D">
        <w:rPr>
          <w:rFonts w:ascii="Times New Roman" w:hAnsi="Times New Roman" w:cs="Times New Roman"/>
          <w:kern w:val="0"/>
          <w:sz w:val="24"/>
          <w:szCs w:val="24"/>
        </w:rPr>
        <w:t>. Театр и драматургия первой четверти</w:t>
      </w:r>
      <w:r w:rsidR="0087190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871902" w:rsidRPr="00871902">
        <w:rPr>
          <w:rFonts w:ascii="Times New Roman" w:hAnsi="Times New Roman" w:cs="Times New Roman"/>
          <w:kern w:val="0"/>
          <w:sz w:val="24"/>
          <w:szCs w:val="24"/>
        </w:rPr>
        <w:t>XIX</w:t>
      </w:r>
      <w:r w:rsidR="001345F4" w:rsidRPr="00EA286D">
        <w:rPr>
          <w:rFonts w:ascii="Times New Roman" w:hAnsi="Times New Roman" w:cs="Times New Roman"/>
          <w:kern w:val="0"/>
          <w:sz w:val="24"/>
          <w:szCs w:val="24"/>
        </w:rPr>
        <w:t xml:space="preserve"> века//</w:t>
      </w:r>
      <w:r w:rsidR="00D82788" w:rsidRPr="00EA286D">
        <w:rPr>
          <w:rFonts w:ascii="Times New Roman" w:hAnsi="Times New Roman" w:cs="Times New Roman"/>
          <w:kern w:val="0"/>
          <w:sz w:val="24"/>
          <w:szCs w:val="24"/>
        </w:rPr>
        <w:t xml:space="preserve"> История р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усск</w:t>
      </w:r>
      <w:r w:rsidR="00D82788" w:rsidRPr="00EA286D">
        <w:rPr>
          <w:rFonts w:ascii="Times New Roman" w:hAnsi="Times New Roman" w:cs="Times New Roman"/>
          <w:kern w:val="0"/>
          <w:sz w:val="24"/>
          <w:szCs w:val="24"/>
        </w:rPr>
        <w:t>ого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театр</w:t>
      </w:r>
      <w:r w:rsidR="00D82788" w:rsidRPr="00EA286D">
        <w:rPr>
          <w:rFonts w:ascii="Times New Roman" w:hAnsi="Times New Roman" w:cs="Times New Roman"/>
          <w:kern w:val="0"/>
          <w:sz w:val="24"/>
          <w:szCs w:val="24"/>
        </w:rPr>
        <w:t xml:space="preserve">а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от истоков до конца ХХ века. </w:t>
      </w:r>
      <w:r w:rsidR="001345F4" w:rsidRPr="00EA286D">
        <w:rPr>
          <w:rFonts w:ascii="Times New Roman" w:hAnsi="Times New Roman" w:cs="Times New Roman"/>
          <w:kern w:val="0"/>
          <w:sz w:val="24"/>
          <w:szCs w:val="24"/>
        </w:rPr>
        <w:t xml:space="preserve">Хрестоматия.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М., 2012. </w:t>
      </w:r>
      <w:r w:rsidR="00BA6998" w:rsidRPr="00EA286D">
        <w:rPr>
          <w:rFonts w:ascii="Times New Roman" w:hAnsi="Times New Roman" w:cs="Times New Roman"/>
          <w:kern w:val="0"/>
          <w:sz w:val="24"/>
          <w:szCs w:val="24"/>
        </w:rPr>
        <w:t xml:space="preserve">С. 67 – 97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(у преподавателя)</w:t>
      </w:r>
      <w:r w:rsidR="00DD29E5" w:rsidRPr="00EA286D">
        <w:rPr>
          <w:rFonts w:ascii="Times New Roman" w:hAnsi="Times New Roman" w:cs="Times New Roman"/>
          <w:kern w:val="0"/>
          <w:sz w:val="24"/>
          <w:szCs w:val="24"/>
        </w:rPr>
        <w:t>; История русского драматического театра. В 7-ми т. М., 1977.Т.2. С.  361 – 399.</w:t>
      </w:r>
    </w:p>
    <w:p w14:paraId="6FEFF483" w14:textId="77777777" w:rsidR="00A40301" w:rsidRPr="00EA286D" w:rsidRDefault="00A40301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04F1300B" w14:textId="14E54E3F" w:rsidR="003F0325" w:rsidRPr="00EA286D" w:rsidRDefault="003F0325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8.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1345F4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А.С. </w:t>
      </w: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Грибоедов</w:t>
      </w:r>
      <w:r w:rsidR="001345F4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1345F4" w:rsidRPr="00EA286D">
        <w:rPr>
          <w:rFonts w:ascii="Times New Roman" w:hAnsi="Times New Roman" w:cs="Times New Roman"/>
          <w:kern w:val="0"/>
          <w:sz w:val="24"/>
          <w:szCs w:val="24"/>
        </w:rPr>
        <w:t>«Горе от ума»</w:t>
      </w:r>
    </w:p>
    <w:p w14:paraId="51F27D49" w14:textId="0A2CBDC2" w:rsidR="003F0325" w:rsidRPr="00EA286D" w:rsidRDefault="001345F4" w:rsidP="003F0325">
      <w:pPr>
        <w:autoSpaceDE w:val="0"/>
        <w:autoSpaceDN w:val="0"/>
        <w:adjustRightInd w:val="0"/>
        <w:spacing w:after="0" w:line="240" w:lineRule="atLeast"/>
        <w:jc w:val="both"/>
        <w:rPr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sz w:val="24"/>
          <w:szCs w:val="24"/>
        </w:rPr>
        <w:t>Фельдман О. М.</w:t>
      </w:r>
      <w:r w:rsidRPr="00EA286D">
        <w:rPr>
          <w:rFonts w:ascii="Times New Roman" w:hAnsi="Times New Roman" w:cs="Times New Roman"/>
          <w:sz w:val="24"/>
          <w:szCs w:val="24"/>
        </w:rPr>
        <w:t xml:space="preserve"> Судьбы</w:t>
      </w:r>
      <w:r w:rsidRPr="00EA286D">
        <w:rPr>
          <w:sz w:val="24"/>
          <w:szCs w:val="24"/>
        </w:rPr>
        <w:t xml:space="preserve"> </w:t>
      </w:r>
      <w:r w:rsidR="00871902">
        <w:rPr>
          <w:rFonts w:ascii="Times New Roman" w:hAnsi="Times New Roman" w:cs="Times New Roman"/>
          <w:sz w:val="24"/>
          <w:szCs w:val="24"/>
        </w:rPr>
        <w:t>«</w:t>
      </w:r>
      <w:r w:rsidRPr="00EA286D">
        <w:rPr>
          <w:rFonts w:ascii="Times New Roman" w:hAnsi="Times New Roman" w:cs="Times New Roman"/>
          <w:sz w:val="24"/>
          <w:szCs w:val="24"/>
        </w:rPr>
        <w:t>Горя от ума</w:t>
      </w:r>
      <w:r w:rsidR="00871902">
        <w:rPr>
          <w:rFonts w:ascii="Times New Roman" w:hAnsi="Times New Roman" w:cs="Times New Roman"/>
          <w:sz w:val="24"/>
          <w:szCs w:val="24"/>
        </w:rPr>
        <w:t>»</w:t>
      </w:r>
      <w:r w:rsidRPr="00EA286D">
        <w:rPr>
          <w:rFonts w:ascii="Times New Roman" w:hAnsi="Times New Roman" w:cs="Times New Roman"/>
          <w:sz w:val="24"/>
          <w:szCs w:val="24"/>
        </w:rPr>
        <w:t xml:space="preserve"> на сцене // "Горе от ума" на русской и советской сцене: Свидетельства современников  М., 1987. С. 6 </w:t>
      </w:r>
      <w:r w:rsidR="009133E4" w:rsidRPr="00EA286D">
        <w:rPr>
          <w:rFonts w:ascii="Times New Roman" w:hAnsi="Times New Roman" w:cs="Times New Roman"/>
          <w:sz w:val="24"/>
          <w:szCs w:val="24"/>
        </w:rPr>
        <w:t>–</w:t>
      </w:r>
      <w:r w:rsidRPr="00EA286D">
        <w:rPr>
          <w:rFonts w:ascii="Times New Roman" w:hAnsi="Times New Roman" w:cs="Times New Roman"/>
          <w:sz w:val="24"/>
          <w:szCs w:val="24"/>
        </w:rPr>
        <w:t xml:space="preserve"> 32</w:t>
      </w:r>
      <w:r w:rsidR="009133E4" w:rsidRPr="00EA286D">
        <w:rPr>
          <w:rFonts w:ascii="Times New Roman" w:hAnsi="Times New Roman" w:cs="Times New Roman"/>
          <w:sz w:val="24"/>
          <w:szCs w:val="24"/>
        </w:rPr>
        <w:t xml:space="preserve">; </w:t>
      </w:r>
      <w:r w:rsidR="009133E4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Тынянов Ю. Н</w:t>
      </w:r>
      <w:r w:rsidR="009133E4" w:rsidRPr="00EA286D">
        <w:rPr>
          <w:rFonts w:ascii="Times New Roman" w:hAnsi="Times New Roman" w:cs="Times New Roman"/>
          <w:kern w:val="0"/>
          <w:sz w:val="24"/>
          <w:szCs w:val="24"/>
        </w:rPr>
        <w:t>.  Сю</w:t>
      </w:r>
      <w:r w:rsidR="003F0325" w:rsidRPr="00EA286D">
        <w:rPr>
          <w:rFonts w:ascii="Times New Roman" w:hAnsi="Times New Roman" w:cs="Times New Roman"/>
          <w:kern w:val="0"/>
          <w:sz w:val="24"/>
          <w:szCs w:val="24"/>
        </w:rPr>
        <w:t xml:space="preserve">жет </w:t>
      </w:r>
      <w:r w:rsidR="009133E4" w:rsidRPr="00EA286D">
        <w:rPr>
          <w:rFonts w:ascii="Times New Roman" w:hAnsi="Times New Roman" w:cs="Times New Roman"/>
          <w:kern w:val="0"/>
          <w:sz w:val="24"/>
          <w:szCs w:val="24"/>
        </w:rPr>
        <w:t>«Г</w:t>
      </w:r>
      <w:r w:rsidR="003F0325" w:rsidRPr="00EA286D">
        <w:rPr>
          <w:rFonts w:ascii="Times New Roman" w:hAnsi="Times New Roman" w:cs="Times New Roman"/>
          <w:kern w:val="0"/>
          <w:sz w:val="24"/>
          <w:szCs w:val="24"/>
        </w:rPr>
        <w:t>оре от ума</w:t>
      </w:r>
      <w:r w:rsidR="009133E4" w:rsidRPr="00EA286D">
        <w:rPr>
          <w:rFonts w:ascii="Times New Roman" w:hAnsi="Times New Roman" w:cs="Times New Roman"/>
          <w:kern w:val="0"/>
          <w:sz w:val="24"/>
          <w:szCs w:val="24"/>
        </w:rPr>
        <w:t>»</w:t>
      </w:r>
      <w:hyperlink r:id="rId6" w:history="1"/>
      <w:r w:rsidR="009133E4" w:rsidRPr="00EA286D">
        <w:rPr>
          <w:sz w:val="24"/>
          <w:szCs w:val="24"/>
        </w:rPr>
        <w:t xml:space="preserve"> </w:t>
      </w:r>
    </w:p>
    <w:p w14:paraId="62A387D1" w14:textId="77777777" w:rsidR="00DD29E5" w:rsidRPr="00EA286D" w:rsidRDefault="00DD29E5" w:rsidP="003F0325">
      <w:pPr>
        <w:autoSpaceDE w:val="0"/>
        <w:autoSpaceDN w:val="0"/>
        <w:adjustRightInd w:val="0"/>
        <w:spacing w:after="0" w:line="240" w:lineRule="atLeast"/>
        <w:jc w:val="both"/>
        <w:rPr>
          <w:sz w:val="24"/>
          <w:szCs w:val="24"/>
        </w:rPr>
      </w:pPr>
    </w:p>
    <w:p w14:paraId="63373CC5" w14:textId="2B5B6595" w:rsidR="00A40301" w:rsidRPr="00EA286D" w:rsidRDefault="00A40301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9. Коллоквиум.</w:t>
      </w:r>
    </w:p>
    <w:p w14:paraId="61D4A0D2" w14:textId="77777777" w:rsidR="00602D8F" w:rsidRPr="00EA286D" w:rsidRDefault="00602D8F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9C6CBA5" w14:textId="4875DE3B" w:rsidR="003F0325" w:rsidRPr="00EA286D" w:rsidRDefault="003F0325" w:rsidP="00354B3E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10. </w:t>
      </w:r>
      <w:r w:rsidR="009133E4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Марков П.А</w:t>
      </w:r>
      <w:r w:rsidR="009133E4" w:rsidRPr="00EA286D">
        <w:rPr>
          <w:rFonts w:ascii="Times New Roman" w:hAnsi="Times New Roman" w:cs="Times New Roman"/>
          <w:kern w:val="0"/>
          <w:sz w:val="24"/>
          <w:szCs w:val="24"/>
        </w:rPr>
        <w:t>. Малый театр</w:t>
      </w:r>
      <w:r w:rsidR="00354B3E" w:rsidRPr="00EA286D">
        <w:rPr>
          <w:rFonts w:ascii="Times New Roman" w:hAnsi="Times New Roman" w:cs="Times New Roman"/>
          <w:kern w:val="0"/>
          <w:sz w:val="24"/>
          <w:szCs w:val="24"/>
        </w:rPr>
        <w:t xml:space="preserve"> тридцатых и сороковых годов Х1Х века (период: Мочалов — Щепкин)</w:t>
      </w:r>
      <w:r w:rsidR="0090184C" w:rsidRPr="00EA286D">
        <w:rPr>
          <w:rFonts w:ascii="Times New Roman" w:hAnsi="Times New Roman" w:cs="Times New Roman"/>
          <w:kern w:val="0"/>
          <w:sz w:val="24"/>
          <w:szCs w:val="24"/>
        </w:rPr>
        <w:t>// О театре.</w:t>
      </w:r>
      <w:r w:rsidR="00354B3E" w:rsidRPr="00EA286D">
        <w:rPr>
          <w:rFonts w:ascii="Times New Roman" w:hAnsi="Times New Roman" w:cs="Times New Roman"/>
          <w:kern w:val="0"/>
          <w:sz w:val="24"/>
          <w:szCs w:val="24"/>
        </w:rPr>
        <w:t xml:space="preserve"> Т.1. С.</w:t>
      </w:r>
      <w:r w:rsidR="00A40301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54B3E" w:rsidRPr="00EA286D">
        <w:rPr>
          <w:rFonts w:ascii="Times New Roman" w:hAnsi="Times New Roman" w:cs="Times New Roman"/>
          <w:kern w:val="0"/>
          <w:sz w:val="24"/>
          <w:szCs w:val="24"/>
        </w:rPr>
        <w:t>44 -10</w:t>
      </w:r>
      <w:r w:rsidR="00F946F1" w:rsidRPr="00EA286D">
        <w:rPr>
          <w:rFonts w:ascii="Times New Roman" w:hAnsi="Times New Roman" w:cs="Times New Roman"/>
          <w:kern w:val="0"/>
          <w:sz w:val="24"/>
          <w:szCs w:val="24"/>
        </w:rPr>
        <w:t>2</w:t>
      </w:r>
      <w:r w:rsidR="00354B3E" w:rsidRPr="00EA286D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0F341F2F" w14:textId="77777777" w:rsidR="00A40301" w:rsidRPr="00EA286D" w:rsidRDefault="00A40301" w:rsidP="00354B3E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1F69ED6B" w14:textId="6CC671BA" w:rsidR="003F0325" w:rsidRPr="00EA286D" w:rsidRDefault="003F0325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11. </w:t>
      </w:r>
      <w:r w:rsidR="00A40301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Манн Ю.В.</w:t>
      </w:r>
      <w:r w:rsidR="00A936D2" w:rsidRPr="00EA286D">
        <w:rPr>
          <w:rFonts w:ascii="Times New Roman" w:hAnsi="Times New Roman" w:cs="Times New Roman"/>
          <w:kern w:val="0"/>
          <w:sz w:val="24"/>
          <w:szCs w:val="24"/>
        </w:rPr>
        <w:t xml:space="preserve"> Поэтика русского романтизма. М., 1976</w:t>
      </w:r>
      <w:r w:rsidR="004234F9" w:rsidRPr="00EA286D">
        <w:rPr>
          <w:rFonts w:ascii="Times New Roman" w:hAnsi="Times New Roman" w:cs="Times New Roman"/>
          <w:kern w:val="0"/>
          <w:sz w:val="24"/>
          <w:szCs w:val="24"/>
        </w:rPr>
        <w:t>. С.235 – 244, 284 - 308, 350 – 365.</w:t>
      </w:r>
    </w:p>
    <w:p w14:paraId="77564579" w14:textId="77777777" w:rsidR="00A40301" w:rsidRPr="00EA286D" w:rsidRDefault="00A40301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6E59522B" w14:textId="61D9C994" w:rsidR="003F0325" w:rsidRPr="00EA286D" w:rsidRDefault="003F0325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12.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A40301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Гинзбург Л.Я.</w:t>
      </w:r>
      <w:r w:rsidR="00A40301" w:rsidRPr="00EA286D">
        <w:rPr>
          <w:rFonts w:ascii="Times New Roman" w:hAnsi="Times New Roman" w:cs="Times New Roman"/>
          <w:kern w:val="0"/>
          <w:sz w:val="24"/>
          <w:szCs w:val="24"/>
        </w:rPr>
        <w:t xml:space="preserve"> Литература в поисках реальности. Л., 1987.  С.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4</w:t>
      </w:r>
      <w:r w:rsidR="00A40301" w:rsidRPr="00EA286D">
        <w:rPr>
          <w:rFonts w:ascii="Times New Roman" w:hAnsi="Times New Roman" w:cs="Times New Roman"/>
          <w:kern w:val="0"/>
          <w:sz w:val="24"/>
          <w:szCs w:val="24"/>
        </w:rPr>
        <w:t xml:space="preserve"> –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57</w:t>
      </w:r>
      <w:r w:rsidR="00A40301" w:rsidRPr="00EA286D">
        <w:rPr>
          <w:rFonts w:ascii="Times New Roman" w:hAnsi="Times New Roman" w:cs="Times New Roman"/>
          <w:kern w:val="0"/>
          <w:sz w:val="24"/>
          <w:szCs w:val="24"/>
        </w:rPr>
        <w:t>.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737D393E" w14:textId="77777777" w:rsidR="00A40301" w:rsidRPr="00EA286D" w:rsidRDefault="00A40301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477C464" w14:textId="36C52028" w:rsidR="003F0325" w:rsidRPr="00EA286D" w:rsidRDefault="003F0325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13. </w:t>
      </w:r>
      <w:r w:rsidR="00A40301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А.С. Пушкин:</w:t>
      </w:r>
      <w:r w:rsidR="00A40301" w:rsidRPr="00EA286D">
        <w:rPr>
          <w:rFonts w:ascii="Times New Roman" w:hAnsi="Times New Roman" w:cs="Times New Roman"/>
          <w:kern w:val="0"/>
          <w:sz w:val="24"/>
          <w:szCs w:val="24"/>
        </w:rPr>
        <w:t xml:space="preserve"> «Мои замечания об русском театре». «О народной драме и драме “Марфа Посадница”»</w:t>
      </w:r>
      <w:r w:rsidR="00C37D58" w:rsidRPr="00EA286D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C37D58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Достоевский Ф.М.</w:t>
      </w:r>
      <w:r w:rsidR="00C37D58" w:rsidRPr="00EA286D">
        <w:rPr>
          <w:rFonts w:ascii="Times New Roman" w:hAnsi="Times New Roman" w:cs="Times New Roman"/>
          <w:kern w:val="0"/>
          <w:sz w:val="24"/>
          <w:szCs w:val="24"/>
        </w:rPr>
        <w:t xml:space="preserve"> Пушкин. Очерк.</w:t>
      </w:r>
    </w:p>
    <w:p w14:paraId="65DE542F" w14:textId="77777777" w:rsidR="00A40301" w:rsidRPr="00EA286D" w:rsidRDefault="00A40301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33D52827" w14:textId="78C42288" w:rsidR="00A40301" w:rsidRPr="00EA286D" w:rsidRDefault="003F0325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14. </w:t>
      </w:r>
      <w:r w:rsidR="00A40301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А.С. Пушкин</w:t>
      </w:r>
      <w:r w:rsidR="00A40301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«Борис Годунов»</w:t>
      </w:r>
      <w:r w:rsidR="000A5FE8" w:rsidRPr="00EA286D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C125B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Киреевский И. В.</w:t>
      </w:r>
      <w:r w:rsidR="005C125B" w:rsidRPr="00EA286D">
        <w:rPr>
          <w:rFonts w:ascii="Times New Roman" w:hAnsi="Times New Roman" w:cs="Times New Roman"/>
          <w:kern w:val="0"/>
          <w:sz w:val="24"/>
          <w:szCs w:val="24"/>
        </w:rPr>
        <w:t xml:space="preserve"> Обозрение русской литературы за 1831год. Раздел «Борис Годунов»</w:t>
      </w:r>
      <w:r w:rsidR="00602D8F" w:rsidRPr="00EA286D">
        <w:rPr>
          <w:rFonts w:ascii="Times New Roman" w:hAnsi="Times New Roman" w:cs="Times New Roman"/>
          <w:kern w:val="0"/>
          <w:sz w:val="24"/>
          <w:szCs w:val="24"/>
        </w:rPr>
        <w:t>. С.</w:t>
      </w:r>
      <w:r w:rsidR="00AF7A02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0649F4" w:rsidRPr="00EA286D">
        <w:rPr>
          <w:rFonts w:ascii="Times New Roman" w:hAnsi="Times New Roman" w:cs="Times New Roman"/>
          <w:kern w:val="0"/>
          <w:sz w:val="24"/>
          <w:szCs w:val="24"/>
        </w:rPr>
        <w:t xml:space="preserve">531 – </w:t>
      </w:r>
      <w:r w:rsidR="00AF7A02" w:rsidRPr="00EA286D">
        <w:rPr>
          <w:rFonts w:ascii="Times New Roman" w:hAnsi="Times New Roman" w:cs="Times New Roman"/>
          <w:kern w:val="0"/>
          <w:sz w:val="24"/>
          <w:szCs w:val="24"/>
        </w:rPr>
        <w:t>5</w:t>
      </w:r>
      <w:r w:rsidR="000649F4" w:rsidRPr="00EA286D">
        <w:rPr>
          <w:rFonts w:ascii="Times New Roman" w:hAnsi="Times New Roman" w:cs="Times New Roman"/>
          <w:kern w:val="0"/>
          <w:sz w:val="24"/>
          <w:szCs w:val="24"/>
        </w:rPr>
        <w:t>36;</w:t>
      </w:r>
      <w:r w:rsidR="00D12044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C125B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Надеждин</w:t>
      </w:r>
      <w:r w:rsidR="000649F4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D12044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Н.И,</w:t>
      </w:r>
      <w:r w:rsidR="005C125B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5C125B" w:rsidRPr="00EA286D">
        <w:rPr>
          <w:rFonts w:ascii="Times New Roman" w:hAnsi="Times New Roman" w:cs="Times New Roman"/>
          <w:kern w:val="0"/>
          <w:sz w:val="24"/>
          <w:szCs w:val="24"/>
        </w:rPr>
        <w:t>«Борис Годунов». Сочинение А.</w:t>
      </w:r>
      <w:r w:rsidR="00D12044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C125B" w:rsidRPr="00EA286D">
        <w:rPr>
          <w:rFonts w:ascii="Times New Roman" w:hAnsi="Times New Roman" w:cs="Times New Roman"/>
          <w:kern w:val="0"/>
          <w:sz w:val="24"/>
          <w:szCs w:val="24"/>
        </w:rPr>
        <w:t xml:space="preserve">Пушкина. Беседа старых знакомцев //Надеждин Н.И. Литературная критика. Эстетика. М., 1972. </w:t>
      </w:r>
      <w:r w:rsidR="000649F4" w:rsidRPr="00EA286D">
        <w:rPr>
          <w:rFonts w:ascii="Times New Roman" w:hAnsi="Times New Roman" w:cs="Times New Roman"/>
          <w:kern w:val="0"/>
          <w:sz w:val="24"/>
          <w:szCs w:val="24"/>
        </w:rPr>
        <w:t>С. 254 – 270.</w:t>
      </w:r>
    </w:p>
    <w:p w14:paraId="4955EE7E" w14:textId="1D507CEC" w:rsidR="003F0325" w:rsidRPr="00EA286D" w:rsidRDefault="003F0325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4164B3AD" w14:textId="3264D4C6" w:rsidR="003F0325" w:rsidRPr="00EA286D" w:rsidRDefault="003F0325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15.</w:t>
      </w:r>
      <w:r w:rsidR="00702773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A40301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А.С. Пушкин</w:t>
      </w:r>
      <w:r w:rsidR="00A40301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«Маленькие трагедии»</w:t>
      </w:r>
      <w:r w:rsidR="00A40301" w:rsidRPr="00EA286D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Дарский Д.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«Маленькие трагедии» Пушкина. М.,1915</w:t>
      </w:r>
      <w:r w:rsidR="009274E9" w:rsidRPr="00EA286D">
        <w:rPr>
          <w:rFonts w:ascii="Times New Roman" w:hAnsi="Times New Roman" w:cs="Times New Roman"/>
          <w:kern w:val="0"/>
          <w:sz w:val="24"/>
          <w:szCs w:val="24"/>
        </w:rPr>
        <w:t xml:space="preserve">; </w:t>
      </w:r>
      <w:r w:rsidR="009274E9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Сергей Булгаков</w:t>
      </w:r>
      <w:r w:rsidR="009274E9" w:rsidRPr="00EA286D">
        <w:rPr>
          <w:rFonts w:ascii="Times New Roman" w:hAnsi="Times New Roman" w:cs="Times New Roman"/>
          <w:kern w:val="0"/>
          <w:sz w:val="24"/>
          <w:szCs w:val="24"/>
        </w:rPr>
        <w:t>. Моцарт и Сальери// Пушкин в русской философской критике: Сборник. М., 1990. С.</w:t>
      </w:r>
      <w:r w:rsidR="00C37D58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9274E9" w:rsidRPr="00EA286D">
        <w:rPr>
          <w:rFonts w:ascii="Times New Roman" w:hAnsi="Times New Roman" w:cs="Times New Roman"/>
          <w:kern w:val="0"/>
          <w:sz w:val="24"/>
          <w:szCs w:val="24"/>
        </w:rPr>
        <w:t>295</w:t>
      </w:r>
      <w:r w:rsidR="00C37D58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AF7A02" w:rsidRPr="00EA286D">
        <w:rPr>
          <w:rFonts w:ascii="Times New Roman" w:hAnsi="Times New Roman" w:cs="Times New Roman"/>
          <w:kern w:val="0"/>
          <w:sz w:val="24"/>
          <w:szCs w:val="24"/>
        </w:rPr>
        <w:t>–</w:t>
      </w:r>
      <w:r w:rsidR="00C37D58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9274E9" w:rsidRPr="00EA286D">
        <w:rPr>
          <w:rFonts w:ascii="Times New Roman" w:hAnsi="Times New Roman" w:cs="Times New Roman"/>
          <w:kern w:val="0"/>
          <w:sz w:val="24"/>
          <w:szCs w:val="24"/>
        </w:rPr>
        <w:t>302.</w:t>
      </w:r>
    </w:p>
    <w:p w14:paraId="1C2BBE50" w14:textId="77777777" w:rsidR="00A40301" w:rsidRPr="00EA286D" w:rsidRDefault="00A40301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57EBC815" w14:textId="4CC69B9B" w:rsidR="00F946F1" w:rsidRPr="00EA286D" w:rsidRDefault="003F0325" w:rsidP="00F946F1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16</w:t>
      </w:r>
      <w:r w:rsidR="00F946F1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. Н.А. Полевой</w:t>
      </w:r>
      <w:r w:rsidR="00F946F1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871902">
        <w:rPr>
          <w:rFonts w:ascii="Times New Roman" w:hAnsi="Times New Roman" w:cs="Times New Roman"/>
          <w:kern w:val="0"/>
          <w:sz w:val="24"/>
          <w:szCs w:val="24"/>
        </w:rPr>
        <w:t>«</w:t>
      </w:r>
      <w:r w:rsidR="00F946F1" w:rsidRPr="00EA286D">
        <w:rPr>
          <w:rFonts w:ascii="Times New Roman" w:hAnsi="Times New Roman" w:cs="Times New Roman"/>
          <w:kern w:val="0"/>
          <w:sz w:val="24"/>
          <w:szCs w:val="24"/>
        </w:rPr>
        <w:t>Иголкин, купец новгородский</w:t>
      </w:r>
      <w:r w:rsidR="00871902">
        <w:rPr>
          <w:rFonts w:ascii="Times New Roman" w:hAnsi="Times New Roman" w:cs="Times New Roman"/>
          <w:kern w:val="0"/>
          <w:sz w:val="24"/>
          <w:szCs w:val="24"/>
        </w:rPr>
        <w:t>»</w:t>
      </w:r>
      <w:r w:rsidR="00F946F1" w:rsidRPr="00EA286D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871902">
        <w:rPr>
          <w:rFonts w:ascii="Times New Roman" w:hAnsi="Times New Roman" w:cs="Times New Roman"/>
          <w:kern w:val="0"/>
          <w:sz w:val="24"/>
          <w:szCs w:val="24"/>
        </w:rPr>
        <w:t>«</w:t>
      </w:r>
      <w:r w:rsidR="00F946F1" w:rsidRPr="00EA286D">
        <w:rPr>
          <w:rFonts w:ascii="Times New Roman" w:hAnsi="Times New Roman" w:cs="Times New Roman"/>
          <w:kern w:val="0"/>
          <w:sz w:val="24"/>
          <w:szCs w:val="24"/>
        </w:rPr>
        <w:t>Параша Сибирячка</w:t>
      </w:r>
      <w:r w:rsidR="00871902">
        <w:rPr>
          <w:rFonts w:ascii="Times New Roman" w:hAnsi="Times New Roman" w:cs="Times New Roman"/>
          <w:kern w:val="0"/>
          <w:sz w:val="24"/>
          <w:szCs w:val="24"/>
        </w:rPr>
        <w:t>»</w:t>
      </w:r>
      <w:r w:rsidR="00F946F1" w:rsidRPr="00EA286D">
        <w:rPr>
          <w:rFonts w:ascii="Times New Roman" w:hAnsi="Times New Roman" w:cs="Times New Roman"/>
          <w:kern w:val="0"/>
          <w:sz w:val="24"/>
          <w:szCs w:val="24"/>
        </w:rPr>
        <w:t xml:space="preserve">; </w:t>
      </w:r>
      <w:r w:rsidR="00F946F1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Н.В. Кукольник</w:t>
      </w:r>
      <w:r w:rsidR="00F946F1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871902">
        <w:rPr>
          <w:rFonts w:ascii="Times New Roman" w:hAnsi="Times New Roman" w:cs="Times New Roman"/>
          <w:kern w:val="0"/>
          <w:sz w:val="24"/>
          <w:szCs w:val="24"/>
        </w:rPr>
        <w:t>«</w:t>
      </w:r>
      <w:r w:rsidR="00F946F1" w:rsidRPr="00EA286D">
        <w:rPr>
          <w:rFonts w:ascii="Times New Roman" w:hAnsi="Times New Roman" w:cs="Times New Roman"/>
          <w:kern w:val="0"/>
          <w:sz w:val="24"/>
          <w:szCs w:val="24"/>
        </w:rPr>
        <w:t>Рука Всевышнего Отечество спасла</w:t>
      </w:r>
      <w:r w:rsidR="00871902">
        <w:rPr>
          <w:rFonts w:ascii="Times New Roman" w:hAnsi="Times New Roman" w:cs="Times New Roman"/>
          <w:kern w:val="0"/>
          <w:sz w:val="24"/>
          <w:szCs w:val="24"/>
        </w:rPr>
        <w:t>»</w:t>
      </w:r>
      <w:r w:rsidR="00F946F1" w:rsidRPr="00EA286D">
        <w:rPr>
          <w:rFonts w:ascii="Times New Roman" w:hAnsi="Times New Roman" w:cs="Times New Roman"/>
          <w:kern w:val="0"/>
          <w:sz w:val="24"/>
          <w:szCs w:val="24"/>
        </w:rPr>
        <w:t xml:space="preserve"> // Пивоварова Н.С. Драма русского консерватизма. Исторические пьесы Н.В. Кукольника и Н.А. Полевого. М., 2020. (у преподавателя)</w:t>
      </w:r>
    </w:p>
    <w:p w14:paraId="7D0AEB3B" w14:textId="502D6101" w:rsidR="003F0325" w:rsidRPr="00EA286D" w:rsidRDefault="00F946F1" w:rsidP="00F946F1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Марков П.А.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Малый театр тридцатых и сороковых годов Х1Х века (период: Мочалов — Щепкин)// О театре. Т.1. С. 44 -103.</w:t>
      </w:r>
    </w:p>
    <w:p w14:paraId="5EDEB9CE" w14:textId="77777777" w:rsidR="000A5FE8" w:rsidRPr="00EA286D" w:rsidRDefault="000A5FE8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7B5155EA" w14:textId="5516CCDD" w:rsidR="003F0325" w:rsidRPr="00EA286D" w:rsidRDefault="003F0325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17. </w:t>
      </w:r>
      <w:r w:rsidR="000A5FE8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М.Ю. Лермонтов</w:t>
      </w:r>
      <w:r w:rsidR="000A5FE8" w:rsidRPr="00EA286D">
        <w:rPr>
          <w:rFonts w:ascii="Times New Roman" w:hAnsi="Times New Roman" w:cs="Times New Roman"/>
          <w:kern w:val="0"/>
          <w:sz w:val="24"/>
          <w:szCs w:val="24"/>
        </w:rPr>
        <w:t xml:space="preserve"> «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Странный человек</w:t>
      </w:r>
      <w:r w:rsidR="000A5FE8" w:rsidRPr="00EA286D">
        <w:rPr>
          <w:rFonts w:ascii="Times New Roman" w:hAnsi="Times New Roman" w:cs="Times New Roman"/>
          <w:kern w:val="0"/>
          <w:sz w:val="24"/>
          <w:szCs w:val="24"/>
        </w:rPr>
        <w:t>», «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Маскарад</w:t>
      </w:r>
      <w:r w:rsidR="000A5FE8" w:rsidRPr="00EA286D">
        <w:rPr>
          <w:rFonts w:ascii="Times New Roman" w:hAnsi="Times New Roman" w:cs="Times New Roman"/>
          <w:kern w:val="0"/>
          <w:sz w:val="24"/>
          <w:szCs w:val="24"/>
        </w:rPr>
        <w:t>»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D82788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Эйхенбаум Б</w:t>
      </w:r>
      <w:r w:rsidR="00D82788" w:rsidRPr="00EA286D">
        <w:rPr>
          <w:rFonts w:ascii="Times New Roman" w:hAnsi="Times New Roman" w:cs="Times New Roman"/>
          <w:kern w:val="0"/>
          <w:sz w:val="24"/>
          <w:szCs w:val="24"/>
        </w:rPr>
        <w:t>. Статьи о М.Ю. Лермонтове. М.; Л., 1961</w:t>
      </w:r>
      <w:r w:rsidR="00422BB7" w:rsidRPr="00EA286D">
        <w:rPr>
          <w:rFonts w:ascii="Times New Roman" w:hAnsi="Times New Roman" w:cs="Times New Roman"/>
          <w:kern w:val="0"/>
          <w:sz w:val="24"/>
          <w:szCs w:val="24"/>
        </w:rPr>
        <w:t>. С.125</w:t>
      </w:r>
      <w:r w:rsidR="00540F53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422BB7" w:rsidRPr="00EA286D">
        <w:rPr>
          <w:rFonts w:ascii="Times New Roman" w:hAnsi="Times New Roman" w:cs="Times New Roman"/>
          <w:kern w:val="0"/>
          <w:sz w:val="24"/>
          <w:szCs w:val="24"/>
        </w:rPr>
        <w:t>-</w:t>
      </w:r>
      <w:r w:rsidR="00540F53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422BB7" w:rsidRPr="00EA286D">
        <w:rPr>
          <w:rFonts w:ascii="Times New Roman" w:hAnsi="Times New Roman" w:cs="Times New Roman"/>
          <w:kern w:val="0"/>
          <w:sz w:val="24"/>
          <w:szCs w:val="24"/>
        </w:rPr>
        <w:t>220</w:t>
      </w:r>
    </w:p>
    <w:p w14:paraId="6E70021B" w14:textId="77777777" w:rsidR="000A5FE8" w:rsidRPr="00EA286D" w:rsidRDefault="000A5FE8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65A2AAE6" w14:textId="60723133" w:rsidR="003F0325" w:rsidRPr="00EA286D" w:rsidRDefault="003F0325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18.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0A5FE8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В.К. Кюхельбекер</w:t>
      </w:r>
      <w:r w:rsidR="000A5FE8" w:rsidRPr="00EA286D">
        <w:rPr>
          <w:rFonts w:ascii="Times New Roman" w:hAnsi="Times New Roman" w:cs="Times New Roman"/>
          <w:kern w:val="0"/>
          <w:sz w:val="24"/>
          <w:szCs w:val="24"/>
        </w:rPr>
        <w:t xml:space="preserve"> «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Ижорский</w:t>
      </w:r>
      <w:r w:rsidR="000A5FE8" w:rsidRPr="00EA286D">
        <w:rPr>
          <w:rFonts w:ascii="Times New Roman" w:hAnsi="Times New Roman" w:cs="Times New Roman"/>
          <w:kern w:val="0"/>
          <w:sz w:val="24"/>
          <w:szCs w:val="24"/>
        </w:rPr>
        <w:t>»</w:t>
      </w:r>
    </w:p>
    <w:p w14:paraId="5B476BDF" w14:textId="77777777" w:rsidR="000A5FE8" w:rsidRPr="00EA286D" w:rsidRDefault="000A5FE8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FB36B83" w14:textId="1DA08004" w:rsidR="003F0325" w:rsidRPr="00EA286D" w:rsidRDefault="003F0325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19. </w:t>
      </w:r>
      <w:r w:rsidR="000A5FE8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А.С. Хомяков «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Ермак</w:t>
      </w:r>
      <w:r w:rsidR="000A5FE8" w:rsidRPr="00EA286D">
        <w:rPr>
          <w:rFonts w:ascii="Times New Roman" w:hAnsi="Times New Roman" w:cs="Times New Roman"/>
          <w:kern w:val="0"/>
          <w:sz w:val="24"/>
          <w:szCs w:val="24"/>
        </w:rPr>
        <w:t>», «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Димитрий Самозванец</w:t>
      </w:r>
      <w:r w:rsidR="000A5FE8" w:rsidRPr="00EA286D">
        <w:rPr>
          <w:rFonts w:ascii="Times New Roman" w:hAnsi="Times New Roman" w:cs="Times New Roman"/>
          <w:kern w:val="0"/>
          <w:sz w:val="24"/>
          <w:szCs w:val="24"/>
        </w:rPr>
        <w:t>»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.  </w:t>
      </w:r>
    </w:p>
    <w:p w14:paraId="13A1CE4F" w14:textId="77777777" w:rsidR="000A5FE8" w:rsidRPr="00EA286D" w:rsidRDefault="000A5FE8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6E139296" w14:textId="178B19DE" w:rsidR="00D82788" w:rsidRPr="00EA286D" w:rsidRDefault="003F0325" w:rsidP="00D82788">
      <w:pPr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20 -</w:t>
      </w:r>
      <w:r w:rsidR="00540F53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22.</w:t>
      </w:r>
      <w:r w:rsidR="00B9102A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A40301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Марков.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0A5FE8" w:rsidRPr="00EA286D">
        <w:rPr>
          <w:rFonts w:ascii="Times New Roman" w:hAnsi="Times New Roman" w:cs="Times New Roman"/>
          <w:kern w:val="0"/>
          <w:sz w:val="24"/>
          <w:szCs w:val="24"/>
        </w:rPr>
        <w:t>Малый театр тридцатых и сороковых годов Х1Х века (период: Мочалов — Щепкин)</w:t>
      </w:r>
      <w:r w:rsidR="0090184C" w:rsidRPr="00EA286D">
        <w:rPr>
          <w:rFonts w:ascii="Times New Roman" w:hAnsi="Times New Roman" w:cs="Times New Roman"/>
          <w:kern w:val="0"/>
          <w:sz w:val="24"/>
          <w:szCs w:val="24"/>
        </w:rPr>
        <w:t xml:space="preserve">// О театре. </w:t>
      </w:r>
      <w:r w:rsidR="000A5FE8" w:rsidRPr="00EA286D">
        <w:rPr>
          <w:rFonts w:ascii="Times New Roman" w:hAnsi="Times New Roman" w:cs="Times New Roman"/>
          <w:kern w:val="0"/>
          <w:sz w:val="24"/>
          <w:szCs w:val="24"/>
        </w:rPr>
        <w:t>Т.1. С. 44 -10</w:t>
      </w:r>
      <w:r w:rsidR="00F946F1" w:rsidRPr="00EA286D">
        <w:rPr>
          <w:rFonts w:ascii="Times New Roman" w:hAnsi="Times New Roman" w:cs="Times New Roman"/>
          <w:kern w:val="0"/>
          <w:sz w:val="24"/>
          <w:szCs w:val="24"/>
        </w:rPr>
        <w:t>2</w:t>
      </w:r>
      <w:r w:rsidR="000A5FE8" w:rsidRPr="00EA286D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90184C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0A5FE8" w:rsidRPr="00EA286D">
        <w:rPr>
          <w:rFonts w:ascii="Times New Roman" w:hAnsi="Times New Roman" w:cs="Times New Roman"/>
          <w:kern w:val="0"/>
          <w:sz w:val="24"/>
          <w:szCs w:val="24"/>
        </w:rPr>
        <w:t>Алперс</w:t>
      </w:r>
      <w:r w:rsidR="00D82788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0A5FE8" w:rsidRPr="00EA286D">
        <w:rPr>
          <w:rFonts w:ascii="Times New Roman" w:hAnsi="Times New Roman" w:cs="Times New Roman"/>
          <w:kern w:val="0"/>
          <w:sz w:val="24"/>
          <w:szCs w:val="24"/>
        </w:rPr>
        <w:t>Б.В.</w:t>
      </w:r>
      <w:r w:rsidR="00D82788" w:rsidRPr="00EA286D">
        <w:rPr>
          <w:rFonts w:ascii="Times New Roman" w:hAnsi="Times New Roman" w:cs="Times New Roman"/>
          <w:kern w:val="0"/>
          <w:sz w:val="24"/>
          <w:szCs w:val="24"/>
        </w:rPr>
        <w:t xml:space="preserve"> Театр Мочалова и Щепкина.</w:t>
      </w:r>
      <w:r w:rsidR="000A5FE8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D82788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Пивоварова Н.С.</w:t>
      </w:r>
      <w:r w:rsidR="00D82788" w:rsidRPr="00EA286D">
        <w:rPr>
          <w:rFonts w:ascii="Times New Roman" w:hAnsi="Times New Roman" w:cs="Times New Roman"/>
          <w:kern w:val="0"/>
          <w:sz w:val="24"/>
          <w:szCs w:val="24"/>
        </w:rPr>
        <w:t xml:space="preserve"> Театр второй четверти</w:t>
      </w:r>
      <w:r w:rsidR="00D82788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D82788" w:rsidRPr="00EA286D">
        <w:rPr>
          <w:rFonts w:ascii="Times New Roman" w:hAnsi="Times New Roman" w:cs="Times New Roman"/>
          <w:kern w:val="0"/>
          <w:sz w:val="24"/>
          <w:szCs w:val="24"/>
        </w:rPr>
        <w:t>XIX в.</w:t>
      </w:r>
      <w:r w:rsidR="00D82788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// </w:t>
      </w:r>
      <w:r w:rsidR="00D82788" w:rsidRPr="00EA286D">
        <w:rPr>
          <w:rFonts w:ascii="Times New Roman" w:hAnsi="Times New Roman" w:cs="Times New Roman"/>
          <w:kern w:val="0"/>
          <w:sz w:val="24"/>
          <w:szCs w:val="24"/>
        </w:rPr>
        <w:t xml:space="preserve">История русского театр от истоков до конца ХХ века. Хрестоматия. М., 2012. </w:t>
      </w:r>
      <w:r w:rsidR="00540F53" w:rsidRPr="00EA286D">
        <w:rPr>
          <w:rFonts w:ascii="Times New Roman" w:hAnsi="Times New Roman" w:cs="Times New Roman"/>
          <w:kern w:val="0"/>
          <w:sz w:val="24"/>
          <w:szCs w:val="24"/>
        </w:rPr>
        <w:t xml:space="preserve">С. </w:t>
      </w:r>
      <w:r w:rsidR="00AF7A02" w:rsidRPr="00EA286D">
        <w:rPr>
          <w:rFonts w:ascii="Times New Roman" w:hAnsi="Times New Roman" w:cs="Times New Roman"/>
          <w:kern w:val="0"/>
          <w:sz w:val="24"/>
          <w:szCs w:val="24"/>
        </w:rPr>
        <w:t xml:space="preserve">97 – 174 </w:t>
      </w:r>
      <w:r w:rsidR="00D82788" w:rsidRPr="00EA286D">
        <w:rPr>
          <w:rFonts w:ascii="Times New Roman" w:hAnsi="Times New Roman" w:cs="Times New Roman"/>
          <w:kern w:val="0"/>
          <w:sz w:val="24"/>
          <w:szCs w:val="24"/>
        </w:rPr>
        <w:t>(у преподавателя)</w:t>
      </w:r>
    </w:p>
    <w:p w14:paraId="2A5BD8D0" w14:textId="6143808D" w:rsidR="000A5FE8" w:rsidRPr="00EA286D" w:rsidRDefault="003F0325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23.</w:t>
      </w:r>
      <w:r w:rsidR="00702773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0A5FE8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Н</w:t>
      </w:r>
      <w:r w:rsidR="0090184C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  <w:r w:rsidR="000A5FE8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В. Гоголь</w:t>
      </w:r>
      <w:r w:rsidR="000A5FE8" w:rsidRPr="00EA286D">
        <w:rPr>
          <w:rFonts w:ascii="Times New Roman" w:hAnsi="Times New Roman" w:cs="Times New Roman"/>
          <w:kern w:val="0"/>
          <w:sz w:val="24"/>
          <w:szCs w:val="24"/>
        </w:rPr>
        <w:t xml:space="preserve"> «</w:t>
      </w:r>
      <w:r w:rsidR="00702773" w:rsidRPr="00EA286D">
        <w:rPr>
          <w:rFonts w:ascii="Times New Roman" w:hAnsi="Times New Roman" w:cs="Times New Roman"/>
          <w:kern w:val="0"/>
          <w:sz w:val="24"/>
          <w:szCs w:val="24"/>
        </w:rPr>
        <w:t>Ревизор</w:t>
      </w:r>
      <w:r w:rsidR="000A5FE8" w:rsidRPr="00EA286D">
        <w:rPr>
          <w:rFonts w:ascii="Times New Roman" w:hAnsi="Times New Roman" w:cs="Times New Roman"/>
          <w:kern w:val="0"/>
          <w:sz w:val="24"/>
          <w:szCs w:val="24"/>
        </w:rPr>
        <w:t xml:space="preserve">». </w:t>
      </w: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Лотман</w:t>
      </w:r>
      <w:r w:rsidR="000A5FE8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Ю. М.</w:t>
      </w:r>
      <w:r w:rsidR="000A5FE8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DB6795" w:rsidRPr="00EA286D">
        <w:rPr>
          <w:rFonts w:ascii="Times New Roman" w:hAnsi="Times New Roman" w:cs="Times New Roman"/>
          <w:kern w:val="0"/>
          <w:sz w:val="24"/>
          <w:szCs w:val="24"/>
        </w:rPr>
        <w:t xml:space="preserve"> О Хлестакове</w:t>
      </w:r>
      <w:r w:rsidR="00536161" w:rsidRPr="00EA286D">
        <w:rPr>
          <w:rFonts w:ascii="Times New Roman" w:hAnsi="Times New Roman" w:cs="Times New Roman"/>
          <w:kern w:val="0"/>
          <w:sz w:val="24"/>
          <w:szCs w:val="24"/>
        </w:rPr>
        <w:t>//</w:t>
      </w:r>
      <w:r w:rsidR="00536161" w:rsidRPr="00EA286D">
        <w:rPr>
          <w:rFonts w:ascii="Times New Roman" w:hAnsi="Times New Roman" w:cs="Times New Roman"/>
          <w:sz w:val="24"/>
          <w:szCs w:val="24"/>
        </w:rPr>
        <w:t xml:space="preserve"> Избранные статьи: В 3 т. Т. 1  С. 337 – 365.</w:t>
      </w:r>
      <w:r w:rsidR="00536161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1F936376" w14:textId="77777777" w:rsidR="00DD29E5" w:rsidRPr="00EA286D" w:rsidRDefault="00DD29E5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1EF77BAA" w14:textId="6C089044" w:rsidR="0071703D" w:rsidRPr="00EA286D" w:rsidRDefault="003F0325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>24-25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Гоголь.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«Женитьба», «Игроки», «Отрывки»</w:t>
      </w:r>
      <w:r w:rsidR="000A5FE8" w:rsidRPr="00EA286D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</w:p>
    <w:p w14:paraId="3FFAB7A8" w14:textId="35C3433E" w:rsidR="00B9102A" w:rsidRPr="00EA286D" w:rsidRDefault="0071703D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История русской драматургии. Сб. статей. Л., 1986. С. 426 – 474. </w:t>
      </w:r>
    </w:p>
    <w:p w14:paraId="59047ACD" w14:textId="77777777" w:rsidR="000A5FE8" w:rsidRPr="00EA286D" w:rsidRDefault="000A5FE8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035B5AAE" w14:textId="52AA7135" w:rsidR="003F0325" w:rsidRPr="00EA286D" w:rsidRDefault="003F0325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26.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03666" w:rsidRPr="00EA286D">
        <w:rPr>
          <w:rFonts w:ascii="Times New Roman" w:hAnsi="Times New Roman" w:cs="Times New Roman"/>
          <w:kern w:val="0"/>
          <w:sz w:val="24"/>
          <w:szCs w:val="24"/>
        </w:rPr>
        <w:t xml:space="preserve"> История русского драматического театра. В 7-ми т. М., 1977.Т.4. С. 5 – 137.</w:t>
      </w:r>
    </w:p>
    <w:p w14:paraId="71D53BBD" w14:textId="77777777" w:rsidR="00DD29E5" w:rsidRPr="00EA286D" w:rsidRDefault="00DD29E5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74036726" w14:textId="2426EF5E" w:rsidR="003F0325" w:rsidRPr="00EA286D" w:rsidRDefault="003F0325" w:rsidP="00FA6CE0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27.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A6CE0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03666" w:rsidRPr="00EA286D">
        <w:rPr>
          <w:rFonts w:ascii="Times New Roman" w:hAnsi="Times New Roman" w:cs="Times New Roman"/>
          <w:kern w:val="0"/>
          <w:sz w:val="24"/>
          <w:szCs w:val="24"/>
        </w:rPr>
        <w:t>История русского драматического театра. В 7-ми т. М., 1977.Т.4. С.</w:t>
      </w:r>
      <w:r w:rsidR="00FA6CE0" w:rsidRPr="00EA286D">
        <w:rPr>
          <w:rFonts w:ascii="Times New Roman" w:hAnsi="Times New Roman" w:cs="Times New Roman"/>
          <w:kern w:val="0"/>
          <w:sz w:val="24"/>
          <w:szCs w:val="24"/>
        </w:rPr>
        <w:t xml:space="preserve"> 5</w:t>
      </w:r>
      <w:r w:rsidR="00B03666" w:rsidRPr="00EA286D">
        <w:rPr>
          <w:rFonts w:ascii="Times New Roman" w:hAnsi="Times New Roman" w:cs="Times New Roman"/>
          <w:kern w:val="0"/>
          <w:sz w:val="24"/>
          <w:szCs w:val="24"/>
        </w:rPr>
        <w:t xml:space="preserve"> – </w:t>
      </w:r>
      <w:r w:rsidR="00FA6CE0" w:rsidRPr="00EA286D">
        <w:rPr>
          <w:rFonts w:ascii="Times New Roman" w:hAnsi="Times New Roman" w:cs="Times New Roman"/>
          <w:kern w:val="0"/>
          <w:sz w:val="24"/>
          <w:szCs w:val="24"/>
        </w:rPr>
        <w:t>137</w:t>
      </w:r>
      <w:r w:rsidR="00B03666" w:rsidRPr="00EA286D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</w:p>
    <w:p w14:paraId="6B51A44F" w14:textId="77777777" w:rsidR="00DD29E5" w:rsidRPr="00EA286D" w:rsidRDefault="00DD29E5" w:rsidP="00FA6CE0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29AD0AE4" w14:textId="215C5AD0" w:rsidR="003F0325" w:rsidRPr="00EA286D" w:rsidRDefault="003F0325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28.</w:t>
      </w:r>
      <w:r w:rsidR="00853276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Островский А.Н. </w:t>
      </w:r>
      <w:r w:rsidR="00853276" w:rsidRPr="00EA286D">
        <w:rPr>
          <w:rFonts w:ascii="Times New Roman" w:hAnsi="Times New Roman" w:cs="Times New Roman"/>
          <w:kern w:val="0"/>
          <w:sz w:val="24"/>
          <w:szCs w:val="24"/>
        </w:rPr>
        <w:t xml:space="preserve">«Свои люди — сочтёмся!», «Бедная невеста», «Бедность не </w:t>
      </w:r>
      <w:r w:rsidR="00853276" w:rsidRPr="00871902">
        <w:rPr>
          <w:rFonts w:ascii="Times New Roman" w:hAnsi="Times New Roman" w:cs="Times New Roman"/>
          <w:kern w:val="0"/>
          <w:sz w:val="24"/>
          <w:szCs w:val="24"/>
        </w:rPr>
        <w:t>порок».</w:t>
      </w:r>
      <w:r w:rsidR="00853276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90184C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Марко</w:t>
      </w:r>
      <w:r w:rsidR="00702773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в</w:t>
      </w:r>
      <w:r w:rsidR="00853276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П.А. </w:t>
      </w:r>
      <w:r w:rsidR="0090184C" w:rsidRPr="00EA286D">
        <w:rPr>
          <w:rFonts w:ascii="Times New Roman" w:hAnsi="Times New Roman" w:cs="Times New Roman"/>
          <w:kern w:val="0"/>
          <w:sz w:val="24"/>
          <w:szCs w:val="24"/>
        </w:rPr>
        <w:t xml:space="preserve">Морализм Островского//О театре. Т.1. С. 132 – 154.  </w:t>
      </w:r>
    </w:p>
    <w:p w14:paraId="054FB277" w14:textId="77777777" w:rsidR="00DD29E5" w:rsidRPr="00EA286D" w:rsidRDefault="00DD29E5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70B4B974" w14:textId="77777777" w:rsidR="0071703D" w:rsidRPr="00EA286D" w:rsidRDefault="003F0325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29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90184C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И.С. Тургенев</w:t>
      </w:r>
      <w:r w:rsidR="0090184C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«Нахлебник», «Месяц в деревне»</w:t>
      </w:r>
      <w:r w:rsidR="00AF7A02" w:rsidRPr="00EA286D">
        <w:rPr>
          <w:rFonts w:ascii="Times New Roman" w:hAnsi="Times New Roman" w:cs="Times New Roman"/>
          <w:kern w:val="0"/>
          <w:sz w:val="24"/>
          <w:szCs w:val="24"/>
        </w:rPr>
        <w:t>.</w:t>
      </w:r>
      <w:r w:rsidR="0071703D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646DE72A" w14:textId="174FEFF1" w:rsidR="003F0325" w:rsidRPr="00EA286D" w:rsidRDefault="0071703D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kern w:val="0"/>
          <w:sz w:val="24"/>
          <w:szCs w:val="24"/>
        </w:rPr>
        <w:t>История русской драматургии. Сб. статей. Л., 1986. С. 474 – 514.</w:t>
      </w:r>
    </w:p>
    <w:p w14:paraId="4AB75A98" w14:textId="77777777" w:rsidR="00DD29E5" w:rsidRPr="00EA286D" w:rsidRDefault="00DD29E5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674A1471" w14:textId="3E5FDAAC" w:rsidR="003F0325" w:rsidRPr="00EA286D" w:rsidRDefault="003F0325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30.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Н.А. Некрасов.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«Осенняя скука»</w:t>
      </w:r>
      <w:r w:rsidR="0090184C" w:rsidRPr="00EA286D">
        <w:rPr>
          <w:rFonts w:ascii="Times New Roman" w:hAnsi="Times New Roman" w:cs="Times New Roman"/>
          <w:kern w:val="0"/>
          <w:sz w:val="24"/>
          <w:szCs w:val="24"/>
        </w:rPr>
        <w:t>.</w:t>
      </w:r>
      <w:r w:rsidR="00702773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90184C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Марков П.А.</w:t>
      </w:r>
      <w:r w:rsidR="0090184C" w:rsidRPr="00EA286D">
        <w:rPr>
          <w:rFonts w:ascii="Times New Roman" w:hAnsi="Times New Roman" w:cs="Times New Roman"/>
          <w:kern w:val="0"/>
          <w:sz w:val="24"/>
          <w:szCs w:val="24"/>
        </w:rPr>
        <w:t xml:space="preserve"> Некрасов и театр// О театре. Т.1. С.115 </w:t>
      </w:r>
      <w:r w:rsidR="00AF7A02" w:rsidRPr="00EA286D">
        <w:rPr>
          <w:rFonts w:ascii="Times New Roman" w:hAnsi="Times New Roman" w:cs="Times New Roman"/>
          <w:kern w:val="0"/>
          <w:sz w:val="24"/>
          <w:szCs w:val="24"/>
        </w:rPr>
        <w:t>–</w:t>
      </w:r>
      <w:r w:rsidR="0090184C" w:rsidRPr="00EA286D">
        <w:rPr>
          <w:rFonts w:ascii="Times New Roman" w:hAnsi="Times New Roman" w:cs="Times New Roman"/>
          <w:kern w:val="0"/>
          <w:sz w:val="24"/>
          <w:szCs w:val="24"/>
        </w:rPr>
        <w:t xml:space="preserve"> 132</w:t>
      </w:r>
      <w:r w:rsidR="00AF7A02" w:rsidRPr="00EA286D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</w:p>
    <w:p w14:paraId="6D992044" w14:textId="77777777" w:rsidR="00DD29E5" w:rsidRPr="00EA286D" w:rsidRDefault="00DD29E5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1FFF1941" w14:textId="41CDDBAB" w:rsidR="003F0325" w:rsidRPr="00EA286D" w:rsidRDefault="003F0325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31. </w:t>
      </w:r>
      <w:r w:rsidR="00616C47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А.И. Сухово-Кобылин </w:t>
      </w: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«Свадьба Кречинского». </w:t>
      </w:r>
      <w:r w:rsidR="00702773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</w:p>
    <w:p w14:paraId="5C31B610" w14:textId="77777777" w:rsidR="00DD29E5" w:rsidRPr="00EA286D" w:rsidRDefault="00DD29E5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8564D83" w14:textId="44126787" w:rsidR="003F0325" w:rsidRPr="00EA286D" w:rsidRDefault="003F0325" w:rsidP="0071703D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32.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1703D" w:rsidRPr="00EA286D">
        <w:rPr>
          <w:rFonts w:ascii="Times New Roman" w:hAnsi="Times New Roman" w:cs="Times New Roman"/>
          <w:kern w:val="0"/>
          <w:sz w:val="24"/>
          <w:szCs w:val="24"/>
        </w:rPr>
        <w:t xml:space="preserve">Русский театр от истоков до конца ХХ века. </w:t>
      </w:r>
      <w:r w:rsidR="0071703D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Хрестоматия</w:t>
      </w:r>
      <w:r w:rsidR="0071703D" w:rsidRPr="00EA286D">
        <w:rPr>
          <w:rFonts w:ascii="Times New Roman" w:hAnsi="Times New Roman" w:cs="Times New Roman"/>
          <w:kern w:val="0"/>
          <w:sz w:val="24"/>
          <w:szCs w:val="24"/>
        </w:rPr>
        <w:t>. М., 2012. С.</w:t>
      </w:r>
      <w:r w:rsidR="00FA6CE0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025606" w:rsidRPr="00EA286D">
        <w:rPr>
          <w:rFonts w:ascii="Times New Roman" w:hAnsi="Times New Roman" w:cs="Times New Roman"/>
          <w:kern w:val="0"/>
          <w:sz w:val="24"/>
          <w:szCs w:val="24"/>
        </w:rPr>
        <w:t>151</w:t>
      </w:r>
      <w:r w:rsidR="00FA6CE0" w:rsidRPr="00EA286D">
        <w:rPr>
          <w:rFonts w:ascii="Times New Roman" w:hAnsi="Times New Roman" w:cs="Times New Roman"/>
          <w:kern w:val="0"/>
          <w:sz w:val="24"/>
          <w:szCs w:val="24"/>
        </w:rPr>
        <w:t xml:space="preserve"> – 174; 175 – 182 </w:t>
      </w:r>
      <w:r w:rsidR="0071703D" w:rsidRPr="00EA286D">
        <w:rPr>
          <w:rFonts w:ascii="Times New Roman" w:hAnsi="Times New Roman" w:cs="Times New Roman"/>
          <w:kern w:val="0"/>
          <w:sz w:val="24"/>
          <w:szCs w:val="24"/>
        </w:rPr>
        <w:t>(у преподавателя)</w:t>
      </w:r>
      <w:r w:rsidR="00DD29E5" w:rsidRPr="00EA286D">
        <w:rPr>
          <w:rFonts w:ascii="Times New Roman" w:hAnsi="Times New Roman" w:cs="Times New Roman"/>
          <w:kern w:val="0"/>
          <w:sz w:val="24"/>
          <w:szCs w:val="24"/>
        </w:rPr>
        <w:t>;</w:t>
      </w:r>
      <w:r w:rsidR="00DD29E5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FA6CE0" w:rsidRPr="00EA286D">
        <w:rPr>
          <w:rFonts w:ascii="Times New Roman" w:hAnsi="Times New Roman" w:cs="Times New Roman"/>
          <w:kern w:val="0"/>
          <w:sz w:val="24"/>
          <w:szCs w:val="24"/>
        </w:rPr>
        <w:t>История русского драматического театра. В 7 т. М., 1977  Т. 4. С. 157 – 2</w:t>
      </w:r>
      <w:r w:rsidR="00FC31E5" w:rsidRPr="00EA286D">
        <w:rPr>
          <w:rFonts w:ascii="Times New Roman" w:hAnsi="Times New Roman" w:cs="Times New Roman"/>
          <w:kern w:val="0"/>
          <w:sz w:val="24"/>
          <w:szCs w:val="24"/>
        </w:rPr>
        <w:t>00</w:t>
      </w:r>
      <w:r w:rsidR="00FA6CE0" w:rsidRPr="00EA286D">
        <w:rPr>
          <w:rFonts w:ascii="Times New Roman" w:hAnsi="Times New Roman" w:cs="Times New Roman"/>
          <w:kern w:val="0"/>
          <w:sz w:val="24"/>
          <w:szCs w:val="24"/>
        </w:rPr>
        <w:t xml:space="preserve">.   </w:t>
      </w:r>
    </w:p>
    <w:p w14:paraId="11DE1C9B" w14:textId="77777777" w:rsidR="00046EB4" w:rsidRPr="00EA286D" w:rsidRDefault="00046EB4" w:rsidP="00046EB4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39E82CA1" w14:textId="3D982C09" w:rsidR="00046EB4" w:rsidRPr="00EA286D" w:rsidRDefault="00046EB4" w:rsidP="00046EB4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33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. Коллоквиум по пройденному материалу.</w:t>
      </w:r>
    </w:p>
    <w:p w14:paraId="32030ADE" w14:textId="77777777" w:rsidR="00046EB4" w:rsidRPr="00EA286D" w:rsidRDefault="00046EB4" w:rsidP="00046EB4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1B04F0B6" w14:textId="77777777" w:rsidR="00046EB4" w:rsidRPr="00EA286D" w:rsidRDefault="00046EB4" w:rsidP="00046EB4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34.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Подведение итогов. Обсуждение самостоятельных письменных работ.</w:t>
      </w:r>
    </w:p>
    <w:p w14:paraId="251F7745" w14:textId="77777777" w:rsidR="00046EB4" w:rsidRPr="00EA286D" w:rsidRDefault="00046EB4" w:rsidP="003F2EAA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5CA57EAD" w14:textId="1006D1BE" w:rsidR="003F0325" w:rsidRPr="00EA286D" w:rsidRDefault="003F0325" w:rsidP="003F2EAA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7FE2B8B3" w14:textId="41FA7CA1" w:rsidR="002F3932" w:rsidRPr="00D43E63" w:rsidRDefault="002F3932" w:rsidP="00A67AC5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D43E63">
        <w:rPr>
          <w:rFonts w:ascii="Times New Roman" w:hAnsi="Times New Roman" w:cs="Times New Roman"/>
          <w:b/>
          <w:bCs/>
          <w:kern w:val="0"/>
          <w:sz w:val="28"/>
          <w:szCs w:val="28"/>
        </w:rPr>
        <w:t>Пьесы</w:t>
      </w:r>
    </w:p>
    <w:p w14:paraId="47775F01" w14:textId="77777777" w:rsidR="00CA4991" w:rsidRPr="00EA286D" w:rsidRDefault="002F3932" w:rsidP="002412DB">
      <w:pPr>
        <w:pStyle w:val="a7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kern w:val="0"/>
          <w:sz w:val="24"/>
          <w:szCs w:val="24"/>
        </w:rPr>
        <w:t>В.В. Капнист «Ябеда»</w:t>
      </w:r>
    </w:p>
    <w:p w14:paraId="0038AB63" w14:textId="7A4C5522" w:rsidR="002F3932" w:rsidRPr="00EA286D" w:rsidRDefault="002F3932" w:rsidP="002412DB">
      <w:pPr>
        <w:pStyle w:val="a7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kern w:val="0"/>
          <w:sz w:val="24"/>
          <w:szCs w:val="24"/>
        </w:rPr>
        <w:t>Н.И.</w:t>
      </w:r>
      <w:r w:rsidR="001B3461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Ильин</w:t>
      </w:r>
      <w:r w:rsidR="001B3461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«Лиза или торжество благодарности», «Великодушие, или Рекрутский набор» // Друг не</w:t>
      </w:r>
      <w:r w:rsidR="00871902">
        <w:rPr>
          <w:rFonts w:ascii="Times New Roman" w:hAnsi="Times New Roman" w:cs="Times New Roman"/>
          <w:kern w:val="0"/>
          <w:sz w:val="24"/>
          <w:szCs w:val="24"/>
        </w:rPr>
        <w:t>с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частных, или Пробуждение сердца. Пьесы русского сентиментализма. (Пивоварова Н.С.) М., 2005</w:t>
      </w:r>
    </w:p>
    <w:p w14:paraId="3E4019A2" w14:textId="6794B3A9" w:rsidR="002F3932" w:rsidRPr="00EA286D" w:rsidRDefault="002F3932" w:rsidP="002412DB">
      <w:pPr>
        <w:pStyle w:val="a7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В.М. </w:t>
      </w:r>
      <w:r w:rsidR="00230D40" w:rsidRPr="00EA286D">
        <w:rPr>
          <w:rFonts w:ascii="Times New Roman" w:hAnsi="Times New Roman" w:cs="Times New Roman"/>
          <w:kern w:val="0"/>
          <w:sz w:val="24"/>
          <w:szCs w:val="24"/>
        </w:rPr>
        <w:t>Федоров «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Лиза</w:t>
      </w:r>
      <w:r w:rsidR="00230D40" w:rsidRPr="00EA286D">
        <w:rPr>
          <w:rFonts w:ascii="Times New Roman" w:hAnsi="Times New Roman" w:cs="Times New Roman"/>
          <w:kern w:val="0"/>
          <w:sz w:val="24"/>
          <w:szCs w:val="24"/>
        </w:rPr>
        <w:t>,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или </w:t>
      </w:r>
      <w:r w:rsidR="00230D40" w:rsidRPr="00EA286D">
        <w:rPr>
          <w:rFonts w:ascii="Times New Roman" w:hAnsi="Times New Roman" w:cs="Times New Roman"/>
          <w:kern w:val="0"/>
          <w:sz w:val="24"/>
          <w:szCs w:val="24"/>
        </w:rPr>
        <w:t>С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ледствие гордости и обольщения».</w:t>
      </w:r>
    </w:p>
    <w:p w14:paraId="53705168" w14:textId="2BF03820" w:rsidR="002F3932" w:rsidRPr="00EA286D" w:rsidRDefault="002F3932" w:rsidP="002412DB">
      <w:pPr>
        <w:pStyle w:val="a7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kern w:val="0"/>
          <w:sz w:val="24"/>
          <w:szCs w:val="24"/>
        </w:rPr>
        <w:t>// Друг не</w:t>
      </w:r>
      <w:r w:rsidR="002C09FD">
        <w:rPr>
          <w:rFonts w:ascii="Times New Roman" w:hAnsi="Times New Roman" w:cs="Times New Roman"/>
          <w:kern w:val="0"/>
          <w:sz w:val="24"/>
          <w:szCs w:val="24"/>
        </w:rPr>
        <w:t>с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частных, или Пробуждение сердца. Пьесы русского сентиментализма. (Пивоварова Н.С.) М., 2005</w:t>
      </w:r>
    </w:p>
    <w:p w14:paraId="258417FC" w14:textId="629C933F" w:rsidR="002F3932" w:rsidRPr="00EA286D" w:rsidRDefault="002F3932" w:rsidP="002412DB">
      <w:pPr>
        <w:pStyle w:val="a7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В.А. </w:t>
      </w:r>
      <w:r w:rsidR="00230D40" w:rsidRPr="00EA286D">
        <w:rPr>
          <w:rFonts w:ascii="Times New Roman" w:hAnsi="Times New Roman" w:cs="Times New Roman"/>
          <w:kern w:val="0"/>
          <w:sz w:val="24"/>
          <w:szCs w:val="24"/>
        </w:rPr>
        <w:t>Озеров «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Эдип в Афинах», «Фингал», «Димитрий Донской»</w:t>
      </w:r>
      <w:r w:rsidR="00B67B2C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7432788D" w14:textId="39C51DF1" w:rsidR="00B67B2C" w:rsidRPr="00EA286D" w:rsidRDefault="00B67B2C" w:rsidP="002412DB">
      <w:pPr>
        <w:pStyle w:val="a7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kern w:val="0"/>
          <w:sz w:val="24"/>
          <w:szCs w:val="24"/>
        </w:rPr>
        <w:t>И.А.</w:t>
      </w:r>
      <w:r w:rsidR="00134589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Крылов «П</w:t>
      </w:r>
      <w:r w:rsidR="00305E7D" w:rsidRPr="00EA286D">
        <w:rPr>
          <w:rFonts w:ascii="Times New Roman" w:hAnsi="Times New Roman" w:cs="Times New Roman"/>
          <w:kern w:val="0"/>
          <w:sz w:val="24"/>
          <w:szCs w:val="24"/>
        </w:rPr>
        <w:t>о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дщ</w:t>
      </w:r>
      <w:r w:rsidR="00305E7D" w:rsidRPr="00EA286D">
        <w:rPr>
          <w:rFonts w:ascii="Times New Roman" w:hAnsi="Times New Roman" w:cs="Times New Roman"/>
          <w:kern w:val="0"/>
          <w:sz w:val="24"/>
          <w:szCs w:val="24"/>
        </w:rPr>
        <w:t>и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па»</w:t>
      </w:r>
      <w:r w:rsidR="00BA26AA" w:rsidRPr="00EA286D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«Модная лавка»</w:t>
      </w:r>
    </w:p>
    <w:p w14:paraId="207F164A" w14:textId="0934DA67" w:rsidR="00305E7D" w:rsidRPr="00EA286D" w:rsidRDefault="00305E7D" w:rsidP="002412DB">
      <w:pPr>
        <w:pStyle w:val="a7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А.</w:t>
      </w:r>
      <w:r w:rsidR="00B12EB0" w:rsidRPr="00EA286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А. </w:t>
      </w:r>
      <w:r w:rsidRPr="00EA286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Шаховско</w:t>
      </w:r>
      <w:r w:rsidR="00CA34CD" w:rsidRPr="00EA286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й</w:t>
      </w:r>
      <w:r w:rsidR="006C39E2" w:rsidRPr="00EA286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B12EB0" w:rsidRPr="00EA286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</w:t>
      </w:r>
      <w:r w:rsidR="006C39E2" w:rsidRPr="00EA286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Своя семья или</w:t>
      </w:r>
      <w:r w:rsidR="00C225F7" w:rsidRPr="00EA286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замужняя невеста</w:t>
      </w:r>
      <w:r w:rsidR="00B12EB0" w:rsidRPr="00EA286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», «Новый Стерн»</w:t>
      </w:r>
    </w:p>
    <w:p w14:paraId="0A8DD5D6" w14:textId="49324D47" w:rsidR="002F3932" w:rsidRPr="00EA286D" w:rsidRDefault="00230D40" w:rsidP="002412DB">
      <w:pPr>
        <w:pStyle w:val="a7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kern w:val="0"/>
          <w:sz w:val="24"/>
          <w:szCs w:val="24"/>
        </w:rPr>
        <w:t>А.С. Грибоедов</w:t>
      </w:r>
      <w:r w:rsidR="002F3932" w:rsidRPr="00EA286D">
        <w:rPr>
          <w:rFonts w:ascii="Times New Roman" w:hAnsi="Times New Roman" w:cs="Times New Roman"/>
          <w:kern w:val="0"/>
          <w:sz w:val="24"/>
          <w:szCs w:val="24"/>
        </w:rPr>
        <w:t xml:space="preserve"> «Горе от </w:t>
      </w:r>
      <w:proofErr w:type="spellStart"/>
      <w:proofErr w:type="gramStart"/>
      <w:r w:rsidR="002F3932" w:rsidRPr="00EA286D">
        <w:rPr>
          <w:rFonts w:ascii="Times New Roman" w:hAnsi="Times New Roman" w:cs="Times New Roman"/>
          <w:kern w:val="0"/>
          <w:sz w:val="24"/>
          <w:szCs w:val="24"/>
        </w:rPr>
        <w:t>ума»А.С</w:t>
      </w:r>
      <w:proofErr w:type="spellEnd"/>
      <w:r w:rsidR="002F3932" w:rsidRPr="00EA286D">
        <w:rPr>
          <w:rFonts w:ascii="Times New Roman" w:hAnsi="Times New Roman" w:cs="Times New Roman"/>
          <w:kern w:val="0"/>
          <w:sz w:val="24"/>
          <w:szCs w:val="24"/>
        </w:rPr>
        <w:t>.</w:t>
      </w:r>
      <w:proofErr w:type="gramEnd"/>
      <w:r w:rsidR="002F3932" w:rsidRPr="00EA286D">
        <w:rPr>
          <w:rFonts w:ascii="Times New Roman" w:hAnsi="Times New Roman" w:cs="Times New Roman"/>
          <w:kern w:val="0"/>
          <w:sz w:val="24"/>
          <w:szCs w:val="24"/>
        </w:rPr>
        <w:t xml:space="preserve"> Пушкин </w:t>
      </w:r>
      <w:r w:rsidR="00871902">
        <w:rPr>
          <w:rFonts w:ascii="Times New Roman" w:hAnsi="Times New Roman" w:cs="Times New Roman"/>
          <w:kern w:val="0"/>
          <w:sz w:val="24"/>
          <w:szCs w:val="24"/>
        </w:rPr>
        <w:t>«</w:t>
      </w:r>
      <w:r w:rsidR="002F3932" w:rsidRPr="00EA286D">
        <w:rPr>
          <w:rFonts w:ascii="Times New Roman" w:hAnsi="Times New Roman" w:cs="Times New Roman"/>
          <w:kern w:val="0"/>
          <w:sz w:val="24"/>
          <w:szCs w:val="24"/>
        </w:rPr>
        <w:t>Борис Годунов</w:t>
      </w:r>
      <w:r w:rsidR="00871902">
        <w:rPr>
          <w:rFonts w:ascii="Times New Roman" w:hAnsi="Times New Roman" w:cs="Times New Roman"/>
          <w:kern w:val="0"/>
          <w:sz w:val="24"/>
          <w:szCs w:val="24"/>
        </w:rPr>
        <w:t>»</w:t>
      </w:r>
      <w:r w:rsidR="002F3932" w:rsidRPr="00EA286D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871902">
        <w:rPr>
          <w:rFonts w:ascii="Times New Roman" w:hAnsi="Times New Roman" w:cs="Times New Roman"/>
          <w:kern w:val="0"/>
          <w:sz w:val="24"/>
          <w:szCs w:val="24"/>
        </w:rPr>
        <w:t>«</w:t>
      </w:r>
      <w:r w:rsidR="002F3932" w:rsidRPr="00EA286D">
        <w:rPr>
          <w:rFonts w:ascii="Times New Roman" w:hAnsi="Times New Roman" w:cs="Times New Roman"/>
          <w:kern w:val="0"/>
          <w:sz w:val="24"/>
          <w:szCs w:val="24"/>
        </w:rPr>
        <w:t>Маленькие трагедии</w:t>
      </w:r>
      <w:r w:rsidR="00871902">
        <w:rPr>
          <w:rFonts w:ascii="Times New Roman" w:hAnsi="Times New Roman" w:cs="Times New Roman"/>
          <w:kern w:val="0"/>
          <w:sz w:val="24"/>
          <w:szCs w:val="24"/>
        </w:rPr>
        <w:t>»</w:t>
      </w:r>
      <w:r w:rsidR="00FF14E6" w:rsidRPr="00EA286D">
        <w:rPr>
          <w:rFonts w:ascii="Times New Roman" w:hAnsi="Times New Roman" w:cs="Times New Roman"/>
          <w:kern w:val="0"/>
          <w:sz w:val="24"/>
          <w:szCs w:val="24"/>
        </w:rPr>
        <w:t xml:space="preserve"> +</w:t>
      </w:r>
      <w:r w:rsidR="002F3932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201EC" w:rsidRPr="00EA286D">
        <w:rPr>
          <w:rFonts w:ascii="Times New Roman" w:hAnsi="Times New Roman" w:cs="Times New Roman"/>
          <w:kern w:val="0"/>
          <w:sz w:val="24"/>
          <w:szCs w:val="24"/>
        </w:rPr>
        <w:t>С</w:t>
      </w:r>
      <w:r w:rsidR="002F3932" w:rsidRPr="00EA286D">
        <w:rPr>
          <w:rFonts w:ascii="Times New Roman" w:hAnsi="Times New Roman" w:cs="Times New Roman"/>
          <w:kern w:val="0"/>
          <w:sz w:val="24"/>
          <w:szCs w:val="24"/>
        </w:rPr>
        <w:t>татьи о театре и драматургии</w:t>
      </w:r>
      <w:r w:rsidR="00B201EC" w:rsidRPr="00EA286D">
        <w:rPr>
          <w:rFonts w:ascii="Times New Roman" w:hAnsi="Times New Roman" w:cs="Times New Roman"/>
          <w:kern w:val="0"/>
          <w:sz w:val="24"/>
          <w:szCs w:val="24"/>
        </w:rPr>
        <w:t xml:space="preserve">: </w:t>
      </w:r>
      <w:r w:rsidR="00B12EB0" w:rsidRPr="00EA286D">
        <w:rPr>
          <w:rFonts w:ascii="Times New Roman" w:hAnsi="Times New Roman" w:cs="Times New Roman"/>
          <w:kern w:val="0"/>
          <w:sz w:val="24"/>
          <w:szCs w:val="24"/>
        </w:rPr>
        <w:t>«</w:t>
      </w:r>
      <w:r w:rsidR="00B201EC" w:rsidRPr="00EA286D">
        <w:rPr>
          <w:rFonts w:ascii="Times New Roman" w:hAnsi="Times New Roman" w:cs="Times New Roman"/>
          <w:kern w:val="0"/>
          <w:sz w:val="24"/>
          <w:szCs w:val="24"/>
        </w:rPr>
        <w:t>Мои замечания об русском театре</w:t>
      </w:r>
      <w:r w:rsidR="00B12EB0" w:rsidRPr="00EA286D">
        <w:rPr>
          <w:rFonts w:ascii="Times New Roman" w:hAnsi="Times New Roman" w:cs="Times New Roman"/>
          <w:kern w:val="0"/>
          <w:sz w:val="24"/>
          <w:szCs w:val="24"/>
        </w:rPr>
        <w:t>»</w:t>
      </w:r>
      <w:r w:rsidR="00B201EC" w:rsidRPr="00EA286D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B12EB0" w:rsidRPr="00EA286D">
        <w:rPr>
          <w:rFonts w:ascii="Times New Roman" w:hAnsi="Times New Roman" w:cs="Times New Roman"/>
          <w:kern w:val="0"/>
          <w:sz w:val="24"/>
          <w:szCs w:val="24"/>
        </w:rPr>
        <w:t>«</w:t>
      </w:r>
      <w:r w:rsidR="00B201EC" w:rsidRPr="00EA286D">
        <w:rPr>
          <w:rFonts w:ascii="Times New Roman" w:hAnsi="Times New Roman" w:cs="Times New Roman"/>
          <w:kern w:val="0"/>
          <w:sz w:val="24"/>
          <w:szCs w:val="24"/>
        </w:rPr>
        <w:t xml:space="preserve">О народной драме и драме </w:t>
      </w:r>
      <w:r w:rsidR="00871902" w:rsidRPr="002412DB">
        <w:rPr>
          <w:rFonts w:ascii="Times New Roman" w:hAnsi="Times New Roman" w:cs="Times New Roman"/>
          <w:kern w:val="0"/>
          <w:sz w:val="24"/>
          <w:szCs w:val="24"/>
        </w:rPr>
        <w:t>“</w:t>
      </w:r>
      <w:r w:rsidR="00B201EC" w:rsidRPr="00EA286D">
        <w:rPr>
          <w:rFonts w:ascii="Times New Roman" w:hAnsi="Times New Roman" w:cs="Times New Roman"/>
          <w:kern w:val="0"/>
          <w:sz w:val="24"/>
          <w:szCs w:val="24"/>
        </w:rPr>
        <w:t>Марфа Посадница</w:t>
      </w:r>
      <w:r w:rsidR="00871902" w:rsidRPr="002412DB">
        <w:rPr>
          <w:rFonts w:ascii="Times New Roman" w:hAnsi="Times New Roman" w:cs="Times New Roman"/>
          <w:kern w:val="0"/>
          <w:sz w:val="24"/>
          <w:szCs w:val="24"/>
        </w:rPr>
        <w:t>”</w:t>
      </w:r>
      <w:r w:rsidR="00FF14E6" w:rsidRPr="00EA286D">
        <w:rPr>
          <w:rFonts w:ascii="Times New Roman" w:hAnsi="Times New Roman" w:cs="Times New Roman"/>
          <w:kern w:val="0"/>
          <w:sz w:val="24"/>
          <w:szCs w:val="24"/>
        </w:rPr>
        <w:t>».</w:t>
      </w:r>
    </w:p>
    <w:p w14:paraId="7E51186D" w14:textId="5407D8C1" w:rsidR="002F3932" w:rsidRPr="00EA286D" w:rsidRDefault="002F3932" w:rsidP="002412DB">
      <w:pPr>
        <w:pStyle w:val="a7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А.С. Хомяков 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«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Ермак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»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«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Д</w:t>
      </w:r>
      <w:r w:rsidR="00B12EB0" w:rsidRPr="00EA286D">
        <w:rPr>
          <w:rFonts w:ascii="Times New Roman" w:hAnsi="Times New Roman" w:cs="Times New Roman"/>
          <w:kern w:val="0"/>
          <w:sz w:val="24"/>
          <w:szCs w:val="24"/>
        </w:rPr>
        <w:t>и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митрий Самозванец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»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08231BD1" w14:textId="747DD0E1" w:rsidR="002F3932" w:rsidRPr="00EA286D" w:rsidRDefault="002F3932" w:rsidP="002412DB">
      <w:pPr>
        <w:pStyle w:val="a7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В.К. Кюхельбекер 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«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Ижорский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»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45EECB1C" w14:textId="03ACBBD4" w:rsidR="002F3932" w:rsidRPr="00EA286D" w:rsidRDefault="002F3932" w:rsidP="002412DB">
      <w:pPr>
        <w:pStyle w:val="a7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kern w:val="0"/>
          <w:sz w:val="24"/>
          <w:szCs w:val="24"/>
        </w:rPr>
        <w:t>Н.А.</w:t>
      </w:r>
      <w:r w:rsidR="00613744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Полевой 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«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Иголкин, купец новгородский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»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«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Параша Сибирячка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»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// Пивоварова Н.С. Драма русского консерватизма. Исторические пьесы Н.В.</w:t>
      </w:r>
      <w:r w:rsidR="00230D40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Кукольника и Н.А. Полевого. М.,</w:t>
      </w:r>
      <w:r w:rsidR="00FF14E6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2020 </w:t>
      </w:r>
    </w:p>
    <w:p w14:paraId="74F2D520" w14:textId="02D75F4E" w:rsidR="002F3932" w:rsidRPr="00EA286D" w:rsidRDefault="002F3932" w:rsidP="002412DB">
      <w:pPr>
        <w:pStyle w:val="a7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kern w:val="0"/>
          <w:sz w:val="24"/>
          <w:szCs w:val="24"/>
        </w:rPr>
        <w:t>Н.В.</w:t>
      </w:r>
      <w:r w:rsidR="00B12EB0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Кукольник 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«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Рука Всевышнего Отечество спасла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»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// Пивоварова Н.С. Драма русского консерватизма. Исторические пьесы Н.В.</w:t>
      </w:r>
      <w:r w:rsidR="00B12EB0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Кукольника и Н.А.</w:t>
      </w:r>
      <w:r w:rsidR="00B12EB0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Полевого. М.,</w:t>
      </w:r>
      <w:r w:rsidR="009328DA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2020</w:t>
      </w:r>
      <w:r w:rsidR="00B12EB0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22E7124E" w14:textId="0E917FBD" w:rsidR="002F3932" w:rsidRPr="00EA286D" w:rsidRDefault="002F3932" w:rsidP="002412DB">
      <w:pPr>
        <w:pStyle w:val="a7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М.Ю. Лермонтов 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«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Странный человек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»</w:t>
      </w:r>
      <w:r w:rsidR="00B12EB0" w:rsidRPr="00EA286D">
        <w:rPr>
          <w:rFonts w:ascii="Times New Roman" w:hAnsi="Times New Roman" w:cs="Times New Roman"/>
          <w:kern w:val="0"/>
          <w:sz w:val="24"/>
          <w:szCs w:val="24"/>
        </w:rPr>
        <w:t>,</w:t>
      </w:r>
      <w:r w:rsidR="00B6100E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«</w:t>
      </w:r>
      <w:r w:rsidR="00B12EB0" w:rsidRPr="00EA286D">
        <w:rPr>
          <w:rFonts w:ascii="Times New Roman" w:hAnsi="Times New Roman" w:cs="Times New Roman"/>
          <w:kern w:val="0"/>
          <w:sz w:val="24"/>
          <w:szCs w:val="24"/>
        </w:rPr>
        <w:t>Маскарад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»</w:t>
      </w:r>
      <w:r w:rsidR="00B6100E" w:rsidRPr="00EA286D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15B6008C" w14:textId="07366C35" w:rsidR="002F3932" w:rsidRPr="00EA286D" w:rsidRDefault="002F3932" w:rsidP="002412DB">
      <w:pPr>
        <w:pStyle w:val="a7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Н.В. Гоголь 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«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Ревизор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»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«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Женитьба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»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«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Игроки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»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«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Отрывки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»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5E534C56" w14:textId="4A9A525F" w:rsidR="003F3358" w:rsidRPr="00EA286D" w:rsidRDefault="003F3358" w:rsidP="002412DB">
      <w:pPr>
        <w:pStyle w:val="a7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Островский А.Н. </w:t>
      </w:r>
      <w:r w:rsidR="008C11F3" w:rsidRPr="00EA286D">
        <w:rPr>
          <w:rFonts w:ascii="Times New Roman" w:hAnsi="Times New Roman" w:cs="Times New Roman"/>
          <w:kern w:val="0"/>
          <w:sz w:val="24"/>
          <w:szCs w:val="24"/>
        </w:rPr>
        <w:t>«Свои люди — сочтёмся!»</w:t>
      </w:r>
      <w:r w:rsidR="00853276" w:rsidRPr="00EA286D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8C11F3" w:rsidRPr="00EA286D">
        <w:rPr>
          <w:rFonts w:ascii="Times New Roman" w:hAnsi="Times New Roman" w:cs="Times New Roman"/>
          <w:kern w:val="0"/>
          <w:sz w:val="24"/>
          <w:szCs w:val="24"/>
        </w:rPr>
        <w:t>«Бедная невеста»</w:t>
      </w:r>
      <w:r w:rsidR="00853276" w:rsidRPr="00EA286D">
        <w:rPr>
          <w:rFonts w:ascii="Times New Roman" w:hAnsi="Times New Roman" w:cs="Times New Roman"/>
          <w:kern w:val="0"/>
          <w:sz w:val="24"/>
          <w:szCs w:val="24"/>
        </w:rPr>
        <w:t>,</w:t>
      </w:r>
      <w:r w:rsidR="008C11F3" w:rsidRPr="00EA286D">
        <w:rPr>
          <w:rFonts w:ascii="Times New Roman" w:hAnsi="Times New Roman" w:cs="Times New Roman"/>
          <w:kern w:val="0"/>
          <w:sz w:val="24"/>
          <w:szCs w:val="24"/>
        </w:rPr>
        <w:t xml:space="preserve"> «Бедность не порок»</w:t>
      </w:r>
    </w:p>
    <w:p w14:paraId="023FB5E8" w14:textId="1D12CB67" w:rsidR="002F3932" w:rsidRPr="00EA286D" w:rsidRDefault="002F3932" w:rsidP="002412DB">
      <w:pPr>
        <w:pStyle w:val="a7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И.С. Тургенев 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«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Нахлебник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»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B12EB0" w:rsidRPr="00EA286D">
        <w:rPr>
          <w:rFonts w:ascii="Times New Roman" w:hAnsi="Times New Roman" w:cs="Times New Roman"/>
          <w:kern w:val="0"/>
          <w:sz w:val="24"/>
          <w:szCs w:val="24"/>
        </w:rPr>
        <w:t>«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Месяц в деревне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»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</w:p>
    <w:p w14:paraId="2F7BC2C8" w14:textId="0E8009D7" w:rsidR="00134589" w:rsidRPr="00EA286D" w:rsidRDefault="00134589" w:rsidP="002412DB">
      <w:pPr>
        <w:pStyle w:val="a7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kern w:val="0"/>
          <w:sz w:val="24"/>
          <w:szCs w:val="24"/>
        </w:rPr>
        <w:lastRenderedPageBreak/>
        <w:t>А.И. Сухово-Кобылин. «Свадьба Кречинского».</w:t>
      </w:r>
    </w:p>
    <w:p w14:paraId="61323DDA" w14:textId="346D9B30" w:rsidR="002F3932" w:rsidRPr="00EA286D" w:rsidRDefault="002F3932" w:rsidP="002412DB">
      <w:pPr>
        <w:pStyle w:val="a7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Н.А. Некрасов 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«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Осенняя скука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»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4BE29B80" w14:textId="0CB19B9B" w:rsidR="007A5D08" w:rsidRPr="00EA286D" w:rsidRDefault="007A5D08" w:rsidP="00CA4991">
      <w:pPr>
        <w:autoSpaceDE w:val="0"/>
        <w:autoSpaceDN w:val="0"/>
        <w:adjustRightInd w:val="0"/>
        <w:spacing w:after="0" w:line="240" w:lineRule="atLeast"/>
        <w:ind w:firstLine="120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69AAF395" w14:textId="77777777" w:rsidR="00DC644B" w:rsidRPr="001659EE" w:rsidRDefault="00B67B2C" w:rsidP="003F2EAA">
      <w:pPr>
        <w:pStyle w:val="a7"/>
        <w:widowControl w:val="0"/>
        <w:autoSpaceDE w:val="0"/>
        <w:autoSpaceDN w:val="0"/>
        <w:adjustRightInd w:val="0"/>
        <w:spacing w:line="240" w:lineRule="atLeast"/>
        <w:ind w:left="360"/>
        <w:jc w:val="center"/>
        <w:rPr>
          <w:sz w:val="24"/>
          <w:szCs w:val="24"/>
        </w:rPr>
      </w:pPr>
      <w:r w:rsidRPr="001659EE">
        <w:rPr>
          <w:rFonts w:ascii="Times New Roman" w:eastAsia="Calibri" w:hAnsi="Times New Roman" w:cs="Times New Roman"/>
          <w:sz w:val="24"/>
          <w:szCs w:val="24"/>
        </w:rPr>
        <w:t xml:space="preserve">Пьесы </w:t>
      </w:r>
      <w:r w:rsidR="00483F9D" w:rsidRPr="001659EE">
        <w:rPr>
          <w:rFonts w:ascii="Times New Roman" w:eastAsia="Calibri" w:hAnsi="Times New Roman" w:cs="Times New Roman"/>
          <w:sz w:val="24"/>
          <w:szCs w:val="24"/>
        </w:rPr>
        <w:t xml:space="preserve">искать </w:t>
      </w:r>
      <w:r w:rsidRPr="001659EE">
        <w:rPr>
          <w:rFonts w:ascii="Times New Roman" w:eastAsia="Calibri" w:hAnsi="Times New Roman" w:cs="Times New Roman"/>
          <w:sz w:val="24"/>
          <w:szCs w:val="24"/>
        </w:rPr>
        <w:t xml:space="preserve">на сайте </w:t>
      </w:r>
      <w:hyperlink r:id="rId7" w:history="1">
        <w:r w:rsidRPr="001659EE">
          <w:rPr>
            <w:rStyle w:val="ac"/>
            <w:rFonts w:ascii="Times New Roman" w:eastAsia="Calibri" w:hAnsi="Times New Roman" w:cs="Times New Roman"/>
            <w:sz w:val="24"/>
            <w:szCs w:val="24"/>
          </w:rPr>
          <w:t>https://lib.ru/LITRA/</w:t>
        </w:r>
      </w:hyperlink>
    </w:p>
    <w:p w14:paraId="026589DF" w14:textId="1A00BE3D" w:rsidR="00483F9D" w:rsidRPr="001659EE" w:rsidRDefault="00483F9D" w:rsidP="003F2EAA">
      <w:pPr>
        <w:pStyle w:val="a7"/>
        <w:widowControl w:val="0"/>
        <w:autoSpaceDE w:val="0"/>
        <w:autoSpaceDN w:val="0"/>
        <w:adjustRightInd w:val="0"/>
        <w:spacing w:line="240" w:lineRule="atLeast"/>
        <w:ind w:left="360"/>
        <w:jc w:val="center"/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</w:pPr>
      <w:r w:rsidRPr="001659EE">
        <w:rPr>
          <w:rFonts w:ascii="Times New Roman" w:eastAsia="Calibri" w:hAnsi="Times New Roman" w:cs="Times New Roman"/>
          <w:i/>
          <w:iCs/>
          <w:sz w:val="24"/>
          <w:szCs w:val="24"/>
        </w:rPr>
        <w:t>Часть тек</w:t>
      </w:r>
      <w:r w:rsidR="00871902">
        <w:rPr>
          <w:rFonts w:ascii="Times New Roman" w:eastAsia="Calibri" w:hAnsi="Times New Roman" w:cs="Times New Roman"/>
          <w:i/>
          <w:iCs/>
          <w:sz w:val="24"/>
          <w:szCs w:val="24"/>
        </w:rPr>
        <w:t>с</w:t>
      </w:r>
      <w:r w:rsidR="002C09FD">
        <w:rPr>
          <w:rFonts w:ascii="Times New Roman" w:eastAsia="Calibri" w:hAnsi="Times New Roman" w:cs="Times New Roman"/>
          <w:i/>
          <w:iCs/>
          <w:sz w:val="24"/>
          <w:szCs w:val="24"/>
        </w:rPr>
        <w:t>т</w:t>
      </w:r>
      <w:r w:rsidRPr="001659EE">
        <w:rPr>
          <w:rFonts w:ascii="Times New Roman" w:eastAsia="Calibri" w:hAnsi="Times New Roman" w:cs="Times New Roman"/>
          <w:i/>
          <w:iCs/>
          <w:sz w:val="24"/>
          <w:szCs w:val="24"/>
        </w:rPr>
        <w:t>ов – у преподавателя</w:t>
      </w:r>
    </w:p>
    <w:p w14:paraId="29DDA770" w14:textId="77777777" w:rsidR="001659EE" w:rsidRDefault="001659EE" w:rsidP="001659EE">
      <w:pPr>
        <w:spacing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14:paraId="6418AD66" w14:textId="02F270CA" w:rsidR="00BF6BB6" w:rsidRPr="001659EE" w:rsidRDefault="00BF6BB6" w:rsidP="001659EE">
      <w:pPr>
        <w:spacing w:line="240" w:lineRule="atLeast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659EE">
        <w:rPr>
          <w:rFonts w:ascii="Times New Roman" w:eastAsia="Calibri" w:hAnsi="Times New Roman" w:cs="Times New Roman"/>
          <w:b/>
          <w:bCs/>
          <w:sz w:val="24"/>
          <w:szCs w:val="24"/>
        </w:rPr>
        <w:t>Список литературы</w:t>
      </w:r>
      <w:r w:rsidR="00A4157B" w:rsidRPr="001659E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для глубокого погружения в курс</w:t>
      </w:r>
    </w:p>
    <w:p w14:paraId="203AC4A4" w14:textId="219CE0F5" w:rsidR="00A64AB1" w:rsidRPr="00EA286D" w:rsidRDefault="00BF6BB6" w:rsidP="002403E9">
      <w:pPr>
        <w:pStyle w:val="a7"/>
        <w:numPr>
          <w:ilvl w:val="0"/>
          <w:numId w:val="12"/>
        </w:numPr>
        <w:spacing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EA286D">
        <w:rPr>
          <w:rFonts w:ascii="Times New Roman" w:eastAsia="Calibri" w:hAnsi="Times New Roman" w:cs="Times New Roman"/>
          <w:sz w:val="24"/>
          <w:szCs w:val="24"/>
        </w:rPr>
        <w:t>Алперс Б.В. Театр Мочалова и Щепкина.</w:t>
      </w:r>
      <w:r w:rsidR="004152FC" w:rsidRPr="00EA286D">
        <w:rPr>
          <w:rFonts w:ascii="Times New Roman" w:eastAsia="Calibri" w:hAnsi="Times New Roman" w:cs="Times New Roman"/>
          <w:sz w:val="24"/>
          <w:szCs w:val="24"/>
        </w:rPr>
        <w:t xml:space="preserve"> М.,1979.</w:t>
      </w:r>
    </w:p>
    <w:p w14:paraId="0529A379" w14:textId="31B3AA95" w:rsidR="00F814AE" w:rsidRPr="00EA286D" w:rsidRDefault="00F814AE" w:rsidP="002403E9">
      <w:pPr>
        <w:pStyle w:val="a7"/>
        <w:numPr>
          <w:ilvl w:val="0"/>
          <w:numId w:val="12"/>
        </w:numPr>
        <w:spacing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EA286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Гинзбург Л.Я. Литература в поисках реальности. Л., 1987  </w:t>
      </w:r>
      <w:hyperlink r:id="rId8" w:history="1">
        <w:r w:rsidR="00E01CAA" w:rsidRPr="00EA286D">
          <w:rPr>
            <w:rStyle w:val="ac"/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https://imwerden.de/pdf/ginzburg_literatura_v_poiskakh_realnosti_1987__ocr.pdf</w:t>
        </w:r>
      </w:hyperlink>
    </w:p>
    <w:p w14:paraId="0DCA683B" w14:textId="3D3A3933" w:rsidR="00BF6BB6" w:rsidRPr="00EA286D" w:rsidRDefault="00BF6BB6" w:rsidP="002403E9">
      <w:pPr>
        <w:pStyle w:val="a7"/>
        <w:numPr>
          <w:ilvl w:val="0"/>
          <w:numId w:val="12"/>
        </w:numPr>
        <w:spacing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Григорьев А.А. Великий трагик. «Гамлет» на одном провинциальном театре.  //Театральная критика. М., 1995</w:t>
      </w:r>
      <w:r w:rsidR="004152FC"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hyperlink r:id="rId9" w:history="1">
        <w:r w:rsidR="004152FC" w:rsidRPr="00EA286D">
          <w:rPr>
            <w:rStyle w:val="ac"/>
            <w:rFonts w:ascii="Times New Roman" w:eastAsia="Calibri" w:hAnsi="Times New Roman" w:cs="Times New Roman"/>
            <w:kern w:val="0"/>
            <w:sz w:val="24"/>
            <w:szCs w:val="24"/>
            <w14:ligatures w14:val="none"/>
          </w:rPr>
          <w:t>https://royallib.com/author/grigorev_apollon.html</w:t>
        </w:r>
      </w:hyperlink>
    </w:p>
    <w:p w14:paraId="10A13C55" w14:textId="77777777" w:rsidR="00D43E63" w:rsidRPr="00EA286D" w:rsidRDefault="00D43E63" w:rsidP="00D43E63">
      <w:pPr>
        <w:pStyle w:val="a7"/>
        <w:widowControl w:val="0"/>
        <w:numPr>
          <w:ilvl w:val="0"/>
          <w:numId w:val="12"/>
        </w:numPr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Дарский Д. "Маленькие трагедии" Пушкина. М.,1915.</w:t>
      </w:r>
    </w:p>
    <w:p w14:paraId="149431F1" w14:textId="1E266AEE" w:rsidR="00D43E63" w:rsidRPr="00EA286D" w:rsidRDefault="00000000" w:rsidP="00D43E63">
      <w:pPr>
        <w:pStyle w:val="a7"/>
        <w:widowControl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hyperlink r:id="rId10" w:history="1">
        <w:r w:rsidR="00D43E63" w:rsidRPr="00EA286D">
          <w:rPr>
            <w:rStyle w:val="ac"/>
            <w:rFonts w:ascii="Times New Roman" w:eastAsia="Calibri" w:hAnsi="Times New Roman" w:cs="Times New Roman"/>
            <w:kern w:val="0"/>
            <w:sz w:val="24"/>
            <w:szCs w:val="24"/>
            <w14:ligatures w14:val="none"/>
          </w:rPr>
          <w:t>http://az.lib.ru/d/darskij_d_s/text_1915_malenkie_tragedii_oldorfo.shtml?ysclid=mpfj60rhfu979159095</w:t>
        </w:r>
      </w:hyperlink>
    </w:p>
    <w:p w14:paraId="140E2842" w14:textId="670D697E" w:rsidR="00625F68" w:rsidRPr="00EA286D" w:rsidRDefault="00BF6BB6" w:rsidP="00477C5E">
      <w:pPr>
        <w:pStyle w:val="a7"/>
        <w:widowControl w:val="0"/>
        <w:numPr>
          <w:ilvl w:val="0"/>
          <w:numId w:val="12"/>
        </w:numPr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Достоевский Ф. М. Пушкин: Очерк. </w:t>
      </w:r>
      <w:hyperlink r:id="rId11" w:history="1">
        <w:r w:rsidR="00477C5E" w:rsidRPr="00EA286D">
          <w:rPr>
            <w:rStyle w:val="ac"/>
            <w:rFonts w:ascii="Times New Roman" w:eastAsia="Calibri" w:hAnsi="Times New Roman" w:cs="Times New Roman"/>
            <w:kern w:val="0"/>
            <w:sz w:val="24"/>
            <w:szCs w:val="24"/>
            <w:lang w:val="en-US"/>
            <w14:ligatures w14:val="none"/>
          </w:rPr>
          <w:t>http</w:t>
        </w:r>
        <w:r w:rsidR="00477C5E" w:rsidRPr="00EA286D">
          <w:rPr>
            <w:rStyle w:val="ac"/>
            <w:rFonts w:ascii="Times New Roman" w:eastAsia="Calibri" w:hAnsi="Times New Roman" w:cs="Times New Roman"/>
            <w:kern w:val="0"/>
            <w:sz w:val="24"/>
            <w:szCs w:val="24"/>
            <w14:ligatures w14:val="none"/>
          </w:rPr>
          <w:t>://</w:t>
        </w:r>
        <w:r w:rsidR="00477C5E" w:rsidRPr="00EA286D">
          <w:rPr>
            <w:rStyle w:val="ac"/>
            <w:rFonts w:ascii="Times New Roman" w:eastAsia="Calibri" w:hAnsi="Times New Roman" w:cs="Times New Roman"/>
            <w:kern w:val="0"/>
            <w:sz w:val="24"/>
            <w:szCs w:val="24"/>
            <w:lang w:val="en-US"/>
            <w14:ligatures w14:val="none"/>
          </w:rPr>
          <w:t>az</w:t>
        </w:r>
        <w:r w:rsidR="00477C5E" w:rsidRPr="00EA286D">
          <w:rPr>
            <w:rStyle w:val="ac"/>
            <w:rFonts w:ascii="Times New Roman" w:eastAsia="Calibri" w:hAnsi="Times New Roman" w:cs="Times New Roman"/>
            <w:kern w:val="0"/>
            <w:sz w:val="24"/>
            <w:szCs w:val="24"/>
            <w14:ligatures w14:val="none"/>
          </w:rPr>
          <w:t>.</w:t>
        </w:r>
        <w:r w:rsidR="00477C5E" w:rsidRPr="00EA286D">
          <w:rPr>
            <w:rStyle w:val="ac"/>
            <w:rFonts w:ascii="Times New Roman" w:eastAsia="Calibri" w:hAnsi="Times New Roman" w:cs="Times New Roman"/>
            <w:kern w:val="0"/>
            <w:sz w:val="24"/>
            <w:szCs w:val="24"/>
            <w:lang w:val="en-US"/>
            <w14:ligatures w14:val="none"/>
          </w:rPr>
          <w:t>lib</w:t>
        </w:r>
        <w:r w:rsidR="00477C5E" w:rsidRPr="00EA286D">
          <w:rPr>
            <w:rStyle w:val="ac"/>
            <w:rFonts w:ascii="Times New Roman" w:eastAsia="Calibri" w:hAnsi="Times New Roman" w:cs="Times New Roman"/>
            <w:kern w:val="0"/>
            <w:sz w:val="24"/>
            <w:szCs w:val="24"/>
            <w14:ligatures w14:val="none"/>
          </w:rPr>
          <w:t>.</w:t>
        </w:r>
        <w:r w:rsidR="00477C5E" w:rsidRPr="00EA286D">
          <w:rPr>
            <w:rStyle w:val="ac"/>
            <w:rFonts w:ascii="Times New Roman" w:eastAsia="Calibri" w:hAnsi="Times New Roman" w:cs="Times New Roman"/>
            <w:kern w:val="0"/>
            <w:sz w:val="24"/>
            <w:szCs w:val="24"/>
            <w:lang w:val="en-US"/>
            <w14:ligatures w14:val="none"/>
          </w:rPr>
          <w:t>ru</w:t>
        </w:r>
        <w:r w:rsidR="00477C5E" w:rsidRPr="00EA286D">
          <w:rPr>
            <w:rStyle w:val="ac"/>
            <w:rFonts w:ascii="Times New Roman" w:eastAsia="Calibri" w:hAnsi="Times New Roman" w:cs="Times New Roman"/>
            <w:kern w:val="0"/>
            <w:sz w:val="24"/>
            <w:szCs w:val="24"/>
            <w14:ligatures w14:val="none"/>
          </w:rPr>
          <w:t>/</w:t>
        </w:r>
        <w:r w:rsidR="00477C5E" w:rsidRPr="00EA286D">
          <w:rPr>
            <w:rStyle w:val="ac"/>
            <w:rFonts w:ascii="Times New Roman" w:eastAsia="Calibri" w:hAnsi="Times New Roman" w:cs="Times New Roman"/>
            <w:kern w:val="0"/>
            <w:sz w:val="24"/>
            <w:szCs w:val="24"/>
            <w:lang w:val="en-US"/>
            <w14:ligatures w14:val="none"/>
          </w:rPr>
          <w:t>d</w:t>
        </w:r>
        <w:r w:rsidR="00477C5E" w:rsidRPr="00EA286D">
          <w:rPr>
            <w:rStyle w:val="ac"/>
            <w:rFonts w:ascii="Times New Roman" w:eastAsia="Calibri" w:hAnsi="Times New Roman" w:cs="Times New Roman"/>
            <w:kern w:val="0"/>
            <w:sz w:val="24"/>
            <w:szCs w:val="24"/>
            <w14:ligatures w14:val="none"/>
          </w:rPr>
          <w:t>/</w:t>
        </w:r>
        <w:r w:rsidR="00477C5E" w:rsidRPr="00EA286D">
          <w:rPr>
            <w:rStyle w:val="ac"/>
            <w:rFonts w:ascii="Times New Roman" w:eastAsia="Calibri" w:hAnsi="Times New Roman" w:cs="Times New Roman"/>
            <w:kern w:val="0"/>
            <w:sz w:val="24"/>
            <w:szCs w:val="24"/>
            <w:lang w:val="en-US"/>
            <w14:ligatures w14:val="none"/>
          </w:rPr>
          <w:t>dostoewskij</w:t>
        </w:r>
        <w:r w:rsidR="00477C5E" w:rsidRPr="00EA286D">
          <w:rPr>
            <w:rStyle w:val="ac"/>
            <w:rFonts w:ascii="Times New Roman" w:eastAsia="Calibri" w:hAnsi="Times New Roman" w:cs="Times New Roman"/>
            <w:kern w:val="0"/>
            <w:sz w:val="24"/>
            <w:szCs w:val="24"/>
            <w14:ligatures w14:val="none"/>
          </w:rPr>
          <w:t>_</w:t>
        </w:r>
        <w:r w:rsidR="00477C5E" w:rsidRPr="00EA286D">
          <w:rPr>
            <w:rStyle w:val="ac"/>
            <w:rFonts w:ascii="Times New Roman" w:eastAsia="Calibri" w:hAnsi="Times New Roman" w:cs="Times New Roman"/>
            <w:kern w:val="0"/>
            <w:sz w:val="24"/>
            <w:szCs w:val="24"/>
            <w:lang w:val="en-US"/>
            <w14:ligatures w14:val="none"/>
          </w:rPr>
          <w:t>f</w:t>
        </w:r>
        <w:r w:rsidR="00477C5E" w:rsidRPr="00EA286D">
          <w:rPr>
            <w:rStyle w:val="ac"/>
            <w:rFonts w:ascii="Times New Roman" w:eastAsia="Calibri" w:hAnsi="Times New Roman" w:cs="Times New Roman"/>
            <w:kern w:val="0"/>
            <w:sz w:val="24"/>
            <w:szCs w:val="24"/>
            <w14:ligatures w14:val="none"/>
          </w:rPr>
          <w:t>_</w:t>
        </w:r>
        <w:r w:rsidR="00477C5E" w:rsidRPr="00EA286D">
          <w:rPr>
            <w:rStyle w:val="ac"/>
            <w:rFonts w:ascii="Times New Roman" w:eastAsia="Calibri" w:hAnsi="Times New Roman" w:cs="Times New Roman"/>
            <w:kern w:val="0"/>
            <w:sz w:val="24"/>
            <w:szCs w:val="24"/>
            <w:lang w:val="en-US"/>
            <w14:ligatures w14:val="none"/>
          </w:rPr>
          <w:t>m</w:t>
        </w:r>
        <w:r w:rsidR="00477C5E" w:rsidRPr="00EA286D">
          <w:rPr>
            <w:rStyle w:val="ac"/>
            <w:rFonts w:ascii="Times New Roman" w:eastAsia="Calibri" w:hAnsi="Times New Roman" w:cs="Times New Roman"/>
            <w:kern w:val="0"/>
            <w:sz w:val="24"/>
            <w:szCs w:val="24"/>
            <w14:ligatures w14:val="none"/>
          </w:rPr>
          <w:t>/</w:t>
        </w:r>
        <w:r w:rsidR="00477C5E" w:rsidRPr="00EA286D">
          <w:rPr>
            <w:rStyle w:val="ac"/>
            <w:rFonts w:ascii="Times New Roman" w:eastAsia="Calibri" w:hAnsi="Times New Roman" w:cs="Times New Roman"/>
            <w:kern w:val="0"/>
            <w:sz w:val="24"/>
            <w:szCs w:val="24"/>
            <w:lang w:val="en-US"/>
            <w14:ligatures w14:val="none"/>
          </w:rPr>
          <w:t>text</w:t>
        </w:r>
        <w:r w:rsidR="00477C5E" w:rsidRPr="00EA286D">
          <w:rPr>
            <w:rStyle w:val="ac"/>
            <w:rFonts w:ascii="Times New Roman" w:eastAsia="Calibri" w:hAnsi="Times New Roman" w:cs="Times New Roman"/>
            <w:kern w:val="0"/>
            <w:sz w:val="24"/>
            <w:szCs w:val="24"/>
            <w14:ligatures w14:val="none"/>
          </w:rPr>
          <w:t>_0400.</w:t>
        </w:r>
        <w:r w:rsidR="00477C5E" w:rsidRPr="00EA286D">
          <w:rPr>
            <w:rStyle w:val="ac"/>
            <w:rFonts w:ascii="Times New Roman" w:eastAsia="Calibri" w:hAnsi="Times New Roman" w:cs="Times New Roman"/>
            <w:kern w:val="0"/>
            <w:sz w:val="24"/>
            <w:szCs w:val="24"/>
            <w:lang w:val="en-US"/>
            <w14:ligatures w14:val="none"/>
          </w:rPr>
          <w:t>shtml</w:t>
        </w:r>
      </w:hyperlink>
    </w:p>
    <w:p w14:paraId="222594BE" w14:textId="0AE748AE" w:rsidR="00BF6BB6" w:rsidRPr="00EA286D" w:rsidRDefault="00BF6BB6" w:rsidP="002403E9">
      <w:pPr>
        <w:pStyle w:val="a7"/>
        <w:numPr>
          <w:ilvl w:val="0"/>
          <w:numId w:val="12"/>
        </w:numPr>
        <w:spacing w:before="100" w:beforeAutospacing="1" w:after="100" w:afterAutospacing="1" w:line="240" w:lineRule="atLeast"/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Из истории советской науки о театре </w:t>
      </w:r>
      <w:smartTag w:uri="urn:schemas-microsoft-com:office:smarttags" w:element="metricconverter">
        <w:smartTagPr>
          <w:attr w:name="ProductID" w:val="1920 г"/>
        </w:smartTagPr>
        <w:r w:rsidRPr="00EA286D">
          <w:rPr>
            <w:rFonts w:ascii="Times New Roman" w:eastAsia="Calibri" w:hAnsi="Times New Roman" w:cs="Times New Roman"/>
            <w:kern w:val="0"/>
            <w:sz w:val="24"/>
            <w:szCs w:val="24"/>
            <w14:ligatures w14:val="none"/>
          </w:rPr>
          <w:t>1920 г</w:t>
        </w:r>
      </w:smartTag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(Степун «Природа актёрской души», «Основные типы актёрского творчества»</w:t>
      </w:r>
      <w:r w:rsidR="004152FC"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</w:t>
      </w: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hyperlink r:id="rId12" w:history="1">
        <w:r w:rsidRPr="00EA286D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http://teatr-lib.ru/Library/Iz_istor/iz_istor/</w:t>
        </w:r>
      </w:hyperlink>
    </w:p>
    <w:p w14:paraId="16C80794" w14:textId="726D2459" w:rsidR="00BF6BB6" w:rsidRPr="00EA286D" w:rsidRDefault="00BF6BB6" w:rsidP="002403E9">
      <w:pPr>
        <w:pStyle w:val="a7"/>
        <w:numPr>
          <w:ilvl w:val="0"/>
          <w:numId w:val="12"/>
        </w:numPr>
        <w:spacing w:line="240" w:lineRule="atLeas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История русского драматического театра. От его истоков до конца ХХ века. </w:t>
      </w:r>
      <w:r w:rsidR="0071703D"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Учебник. </w:t>
      </w: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М., 2009 </w:t>
      </w:r>
      <w:r w:rsidRPr="00EA286D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(у преподавателя)</w:t>
      </w:r>
    </w:p>
    <w:p w14:paraId="3BA4AD30" w14:textId="648DB89C" w:rsidR="00046EB4" w:rsidRPr="00EA286D" w:rsidRDefault="00046EB4" w:rsidP="00046EB4">
      <w:pPr>
        <w:pStyle w:val="a7"/>
        <w:numPr>
          <w:ilvl w:val="0"/>
          <w:numId w:val="12"/>
        </w:numPr>
        <w:spacing w:line="240" w:lineRule="atLeas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История русск</w:t>
      </w:r>
      <w:r w:rsidR="002C09F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ого</w:t>
      </w: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театр</w:t>
      </w:r>
      <w:r w:rsidR="002C09F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</w:t>
      </w: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от истоков до конца ХХ века.  Хрестоматия. М., 2012.  (у </w:t>
      </w:r>
    </w:p>
    <w:p w14:paraId="3794D418" w14:textId="77777777" w:rsidR="00046EB4" w:rsidRPr="00EA286D" w:rsidRDefault="00046EB4" w:rsidP="00046EB4">
      <w:pPr>
        <w:pStyle w:val="a7"/>
        <w:spacing w:line="240" w:lineRule="atLeast"/>
        <w:ind w:left="36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преподавателя)</w:t>
      </w:r>
    </w:p>
    <w:p w14:paraId="12D78858" w14:textId="54E3570C" w:rsidR="00BF6BB6" w:rsidRPr="00EA286D" w:rsidRDefault="00BF6BB6" w:rsidP="002403E9">
      <w:pPr>
        <w:pStyle w:val="a7"/>
        <w:numPr>
          <w:ilvl w:val="0"/>
          <w:numId w:val="12"/>
        </w:numPr>
        <w:spacing w:line="240" w:lineRule="atLeas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История русского драматического театра. В 7-ми т. М., 1977  ТТ. 2,3,4, </w:t>
      </w:r>
      <w:hyperlink r:id="rId13" w:history="1">
        <w:r w:rsidRPr="00EA286D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http://lib2.pushkinskijdom.ru/%D0%B8%D1%81%D1%82%D0%BE%D1%80%D0%B8%D1%8F-%D1%80%D1%83%D1%81%D1%81%D0%BA%D0%BE%D0%B3%D0%BE-%D0%B4%D1%80%D0%B0%D0%BC%D0%B0%D1%82%D0%B8%D1%87%D0%B5%D1%81%D0%BA%D0%BE%D0%B3%D0%BE-%D1%82%D0%B5%D0%B0%D1%82%D1%80%D0%B0</w:t>
        </w:r>
      </w:hyperlink>
    </w:p>
    <w:p w14:paraId="719647B2" w14:textId="57B71F66" w:rsidR="00BF6BB6" w:rsidRPr="00EA286D" w:rsidRDefault="00BF6BB6" w:rsidP="002403E9">
      <w:pPr>
        <w:pStyle w:val="a7"/>
        <w:numPr>
          <w:ilvl w:val="0"/>
          <w:numId w:val="12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1A0DAB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EA286D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 xml:space="preserve">История русской драматургии. Сб. статей. Л., 1986.  </w:t>
      </w:r>
      <w:r w:rsidRPr="00EA286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fldChar w:fldCharType="begin"/>
      </w:r>
      <w:r w:rsidRPr="00EA286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instrText>HYPERLINK "https://imwerden.de/pdf/istoriya_russkoj_dramaturgii_17_pervoj_poloviny_19_veka_1982__ocr.pdf"</w:instrText>
      </w:r>
      <w:r w:rsidRPr="00EA286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r>
      <w:r w:rsidRPr="00EA286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fldChar w:fldCharType="separate"/>
      </w:r>
      <w:r w:rsidRPr="00EA286D">
        <w:rPr>
          <w:rFonts w:ascii="Times New Roman" w:eastAsia="Times New Roman" w:hAnsi="Times New Roman" w:cs="Times New Roman"/>
          <w:color w:val="1A0DAB"/>
          <w:kern w:val="0"/>
          <w:sz w:val="24"/>
          <w:szCs w:val="24"/>
          <w:u w:val="single"/>
          <w:shd w:val="clear" w:color="auto" w:fill="FFFFFF"/>
          <w:lang w:eastAsia="ru-RU"/>
          <w14:ligatures w14:val="none"/>
        </w:rPr>
        <w:t xml:space="preserve">История русской   драматургии. </w:t>
      </w:r>
      <w:r w:rsidR="00477C5E" w:rsidRPr="00EA286D">
        <w:rPr>
          <w:rFonts w:ascii="Times New Roman" w:eastAsia="Times New Roman" w:hAnsi="Times New Roman" w:cs="Times New Roman"/>
          <w:color w:val="1A0DAB"/>
          <w:kern w:val="0"/>
          <w:sz w:val="24"/>
          <w:szCs w:val="24"/>
          <w:u w:val="single"/>
          <w:shd w:val="clear" w:color="auto" w:fill="FFFFFF"/>
          <w:lang w:eastAsia="ru-RU"/>
          <w14:ligatures w14:val="none"/>
        </w:rPr>
        <w:t xml:space="preserve"> </w:t>
      </w:r>
    </w:p>
    <w:p w14:paraId="407A42F5" w14:textId="77777777" w:rsidR="00046EB4" w:rsidRPr="00EA286D" w:rsidRDefault="00BF6BB6" w:rsidP="00046EB4">
      <w:pPr>
        <w:pStyle w:val="a7"/>
        <w:widowControl w:val="0"/>
        <w:numPr>
          <w:ilvl w:val="0"/>
          <w:numId w:val="12"/>
        </w:numPr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Киреевский И. В. Обозрение русской литературы за 1831год. Раздел «Борис Годунов»//   </w:t>
      </w:r>
      <w:hyperlink r:id="rId14" w:history="1">
        <w:r w:rsidRPr="00EA286D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ФЭБ: Киреевский. Обозрение русской литературы за 1831 год. «Борис Годунов». — 1996 (текст)</w:t>
        </w:r>
      </w:hyperlink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 xml:space="preserve">  </w:t>
      </w:r>
    </w:p>
    <w:p w14:paraId="50F0E22D" w14:textId="142DEA17" w:rsidR="002403E9" w:rsidRPr="00EA286D" w:rsidRDefault="00BF6BB6" w:rsidP="00046EB4">
      <w:pPr>
        <w:pStyle w:val="a7"/>
        <w:widowControl w:val="0"/>
        <w:numPr>
          <w:ilvl w:val="0"/>
          <w:numId w:val="12"/>
        </w:numPr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Лотман Ю.М. Беседы о русской культуре. СПб., 1994</w:t>
      </w:r>
    </w:p>
    <w:p w14:paraId="7C3DAD28" w14:textId="6A665D1A" w:rsidR="00DB6795" w:rsidRPr="00EA286D" w:rsidRDefault="00BF6BB6" w:rsidP="002403E9">
      <w:pPr>
        <w:pStyle w:val="a7"/>
        <w:widowControl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hyperlink r:id="rId15" w:history="1">
        <w:r w:rsidRPr="00EA286D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https://royallib.com/author/lotman_yuriy.html</w:t>
        </w:r>
      </w:hyperlink>
    </w:p>
    <w:p w14:paraId="69DAE533" w14:textId="79CC6B74" w:rsidR="00DB6795" w:rsidRPr="00EA286D" w:rsidRDefault="00DB6795" w:rsidP="002403E9">
      <w:pPr>
        <w:pStyle w:val="a7"/>
        <w:widowControl w:val="0"/>
        <w:numPr>
          <w:ilvl w:val="0"/>
          <w:numId w:val="12"/>
        </w:numPr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Лотман Ю. М. Избранные статьи: В 3 т. Т.</w:t>
      </w:r>
      <w:r w:rsidR="00A91B5E"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1: Статьи по семиотике и типологии культуры. Таллинн, 1992. («Театр и театральность в строе культуры начала 19. Века»: 269-286; «О Хлестакове»: С. 337 – 365.)</w:t>
      </w:r>
    </w:p>
    <w:p w14:paraId="667096A6" w14:textId="72203775" w:rsidR="00A91B5E" w:rsidRPr="00EA286D" w:rsidRDefault="00046EB4" w:rsidP="002403E9">
      <w:pPr>
        <w:pStyle w:val="a7"/>
        <w:widowControl w:val="0"/>
        <w:numPr>
          <w:ilvl w:val="0"/>
          <w:numId w:val="12"/>
        </w:numPr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F814AE"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Манн Ю. В. Поэтика русского романтизма. М., 1976</w:t>
      </w:r>
      <w:r w:rsidR="00A91B5E"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5E1863CB" w14:textId="74CC8E00" w:rsidR="00F814AE" w:rsidRPr="00EA286D" w:rsidRDefault="00A91B5E" w:rsidP="00A91B5E">
      <w:pPr>
        <w:pStyle w:val="a7"/>
        <w:widowControl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hyperlink r:id="rId16" w:history="1">
        <w:r w:rsidRPr="00EA286D">
          <w:rPr>
            <w:rStyle w:val="ac"/>
            <w:rFonts w:ascii="Times New Roman" w:eastAsia="Calibri" w:hAnsi="Times New Roman" w:cs="Times New Roman"/>
            <w:kern w:val="0"/>
            <w:sz w:val="24"/>
            <w:szCs w:val="24"/>
            <w14:ligatures w14:val="none"/>
          </w:rPr>
          <w:t>https://imwerden.de/pdf/mann_poetika_russkogo_romantizma_1976__ocr.pdf</w:t>
        </w:r>
      </w:hyperlink>
    </w:p>
    <w:p w14:paraId="1C371E42" w14:textId="3CAE6615" w:rsidR="002403E9" w:rsidRPr="00EA286D" w:rsidRDefault="00BF6BB6" w:rsidP="002403E9">
      <w:pPr>
        <w:pStyle w:val="a7"/>
        <w:widowControl w:val="0"/>
        <w:numPr>
          <w:ilvl w:val="0"/>
          <w:numId w:val="12"/>
        </w:numPr>
        <w:autoSpaceDE w:val="0"/>
        <w:autoSpaceDN w:val="0"/>
        <w:adjustRightInd w:val="0"/>
        <w:spacing w:line="240" w:lineRule="atLeas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Марков П.А. О театре. В 4-х т. М., 1977. </w:t>
      </w:r>
      <w:r w:rsidR="00F814AE"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Т.1.</w:t>
      </w:r>
      <w:r w:rsidR="00354B3E"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М., 1974</w:t>
      </w:r>
      <w:r w:rsidR="00F814AE"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hyperlink r:id="rId17" w:history="1">
        <w:r w:rsidR="00F814AE" w:rsidRPr="00EA286D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http://teatr-lib.ru/Library/Markov/Theatr_1/</w:t>
        </w:r>
      </w:hyperlink>
      <w:r w:rsidR="002403E9" w:rsidRPr="00EA286D">
        <w:rPr>
          <w:rFonts w:ascii="Times New Roman" w:hAnsi="Times New Roman" w:cs="Times New Roman"/>
          <w:sz w:val="24"/>
          <w:szCs w:val="24"/>
        </w:rPr>
        <w:t xml:space="preserve"> </w:t>
      </w:r>
      <w:r w:rsidR="00354B3E"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8497B45" w14:textId="019449A0" w:rsidR="00477C5E" w:rsidRPr="00EA286D" w:rsidRDefault="00046EB4" w:rsidP="00477C5E">
      <w:pPr>
        <w:pStyle w:val="a7"/>
        <w:widowControl w:val="0"/>
        <w:numPr>
          <w:ilvl w:val="0"/>
          <w:numId w:val="12"/>
        </w:numPr>
        <w:autoSpaceDE w:val="0"/>
        <w:autoSpaceDN w:val="0"/>
        <w:adjustRightInd w:val="0"/>
        <w:spacing w:line="240" w:lineRule="atLeas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34A58"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Медведева</w:t>
      </w:r>
      <w:r w:rsidR="0004442E"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И.Н. Владислав Озеров// В.А.</w:t>
      </w:r>
      <w:r w:rsidR="00CB1128"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04442E"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Озеров. Трагедии. Стихотворения. Л., 1960. С. </w:t>
      </w:r>
      <w:r w:rsidR="00D07522"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5</w:t>
      </w:r>
      <w:r w:rsidR="0004442E"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-51. </w:t>
      </w:r>
      <w:hyperlink r:id="rId18" w:history="1">
        <w:r w:rsidR="00D07522" w:rsidRPr="00EA286D">
          <w:rPr>
            <w:rStyle w:val="ac"/>
            <w:rFonts w:ascii="Times New Roman" w:eastAsia="Calibri" w:hAnsi="Times New Roman" w:cs="Times New Roman"/>
            <w:kern w:val="0"/>
            <w:sz w:val="24"/>
            <w:szCs w:val="24"/>
            <w14:ligatures w14:val="none"/>
          </w:rPr>
          <w:t>https://imwerden.de/pdf/ozerov_tragedii_stikhotvoreniya_1960__ocr.pdf</w:t>
        </w:r>
      </w:hyperlink>
    </w:p>
    <w:p w14:paraId="40DC5388" w14:textId="0222B369" w:rsidR="00BF6BB6" w:rsidRPr="00EA286D" w:rsidRDefault="00BF6BB6" w:rsidP="00477C5E">
      <w:pPr>
        <w:pStyle w:val="a7"/>
        <w:widowControl w:val="0"/>
        <w:numPr>
          <w:ilvl w:val="0"/>
          <w:numId w:val="12"/>
        </w:numPr>
        <w:autoSpaceDE w:val="0"/>
        <w:autoSpaceDN w:val="0"/>
        <w:adjustRightInd w:val="0"/>
        <w:spacing w:line="240" w:lineRule="atLeas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Надеждин. «Борис Годунов». Сочинение А.Пушкина. Беседа старых знакомцев //Надеждин Н.И. Литературная критика. Эстетика. М., 1972. </w:t>
      </w:r>
      <w:hyperlink r:id="rId19" w:history="1">
        <w:r w:rsidRPr="00EA286D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«Борис Годунов». Сочинение А. Пушкина (Надеждин) — Викитека</w:t>
        </w:r>
      </w:hyperlink>
    </w:p>
    <w:p w14:paraId="49711754" w14:textId="30D93AFE" w:rsidR="00477C5E" w:rsidRPr="00EA286D" w:rsidRDefault="00BF6BB6" w:rsidP="00477C5E">
      <w:pPr>
        <w:pStyle w:val="a7"/>
        <w:widowControl w:val="0"/>
        <w:numPr>
          <w:ilvl w:val="0"/>
          <w:numId w:val="12"/>
        </w:numPr>
        <w:autoSpaceDE w:val="0"/>
        <w:autoSpaceDN w:val="0"/>
        <w:adjustRightInd w:val="0"/>
        <w:spacing w:line="240" w:lineRule="atLeas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Непомн</w:t>
      </w:r>
      <w:r w:rsidR="00CB1128"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я</w:t>
      </w: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щий В.С. Пушкин: Избранные работы 1960-х – 1990-х гг.: В 2 т. М.,2001. </w:t>
      </w:r>
    </w:p>
    <w:p w14:paraId="73EAE84D" w14:textId="77777777" w:rsidR="00477C5E" w:rsidRPr="00EA286D" w:rsidRDefault="00BF6BB6" w:rsidP="00477C5E">
      <w:pPr>
        <w:pStyle w:val="a7"/>
        <w:widowControl w:val="0"/>
        <w:numPr>
          <w:ilvl w:val="0"/>
          <w:numId w:val="12"/>
        </w:numPr>
        <w:autoSpaceDE w:val="0"/>
        <w:autoSpaceDN w:val="0"/>
        <w:adjustRightInd w:val="0"/>
        <w:spacing w:line="240" w:lineRule="atLeas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Пави П. Словарь театра. </w:t>
      </w:r>
      <w:hyperlink r:id="rId20" w:history="1">
        <w:r w:rsidRPr="00EA286D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https://drive.google.com/file/d/1ZVsNfaEGHYQ_B7KYbtGNb2QI8-7QPtNt/view?usp=drive_web</w:t>
        </w:r>
      </w:hyperlink>
    </w:p>
    <w:p w14:paraId="274CC1EA" w14:textId="49CA90F9" w:rsidR="00477C5E" w:rsidRPr="00EA286D" w:rsidRDefault="00BF6BB6" w:rsidP="00477C5E">
      <w:pPr>
        <w:pStyle w:val="a7"/>
        <w:widowControl w:val="0"/>
        <w:numPr>
          <w:ilvl w:val="0"/>
          <w:numId w:val="12"/>
        </w:numPr>
        <w:autoSpaceDE w:val="0"/>
        <w:autoSpaceDN w:val="0"/>
        <w:adjustRightInd w:val="0"/>
        <w:spacing w:line="240" w:lineRule="atLeas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Пивоварова Н.С. Д</w:t>
      </w:r>
      <w:r w:rsidR="002C09F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</w:t>
      </w: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ама русского консерватизма</w:t>
      </w:r>
      <w:r w:rsidR="00175EF4"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Исторические пьесы Кукольника и Полевого. М., 2020 (у преподавателя, там тексты пьес)</w:t>
      </w:r>
    </w:p>
    <w:p w14:paraId="0DE46436" w14:textId="11FBBCF1" w:rsidR="00477C5E" w:rsidRPr="00EA286D" w:rsidRDefault="00046EB4" w:rsidP="00477C5E">
      <w:pPr>
        <w:pStyle w:val="a7"/>
        <w:widowControl w:val="0"/>
        <w:numPr>
          <w:ilvl w:val="0"/>
          <w:numId w:val="12"/>
        </w:numPr>
        <w:autoSpaceDE w:val="0"/>
        <w:autoSpaceDN w:val="0"/>
        <w:adjustRightInd w:val="0"/>
        <w:spacing w:line="240" w:lineRule="atLeast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Пивоварова Н.С. Т</w:t>
      </w:r>
      <w:r w:rsidR="00905346"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еатральные и литературные знаменитости. Из истории русского театра второй четверти XIX века. М., </w:t>
      </w:r>
      <w:r w:rsidR="00BF6BB6"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2016</w:t>
      </w:r>
      <w:r w:rsidR="00905346"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  <w:r w:rsidR="00BF6BB6"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</w:t>
      </w:r>
      <w:r w:rsidR="00BF6BB6" w:rsidRPr="00EA286D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(у преподавателя)</w:t>
      </w:r>
    </w:p>
    <w:p w14:paraId="0482BCF0" w14:textId="77777777" w:rsidR="00477C5E" w:rsidRPr="00EA286D" w:rsidRDefault="00BF6BB6" w:rsidP="00477C5E">
      <w:pPr>
        <w:pStyle w:val="a7"/>
        <w:widowControl w:val="0"/>
        <w:numPr>
          <w:ilvl w:val="0"/>
          <w:numId w:val="12"/>
        </w:numPr>
        <w:autoSpaceDE w:val="0"/>
        <w:autoSpaceDN w:val="0"/>
        <w:adjustRightInd w:val="0"/>
        <w:spacing w:line="240" w:lineRule="atLeas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Пивоварова Н.С. Друг несчастных, или Пробуждение сердца: драматургия русского сентиментализма. М., 2005. </w:t>
      </w:r>
      <w:r w:rsidRPr="00EA286D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(у преподавателя)</w:t>
      </w:r>
    </w:p>
    <w:p w14:paraId="16C82208" w14:textId="77777777" w:rsidR="004151EF" w:rsidRPr="00EA286D" w:rsidRDefault="00BF6BB6" w:rsidP="00EC529D">
      <w:pPr>
        <w:pStyle w:val="a7"/>
        <w:widowControl w:val="0"/>
        <w:numPr>
          <w:ilvl w:val="0"/>
          <w:numId w:val="12"/>
        </w:numPr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Пушкин в русской философской критике: Сборник. М., 1990. </w:t>
      </w:r>
    </w:p>
    <w:p w14:paraId="482FDCE4" w14:textId="6D5BE8E6" w:rsidR="004151EF" w:rsidRPr="00EA286D" w:rsidRDefault="00000000" w:rsidP="004151EF">
      <w:pPr>
        <w:pStyle w:val="a7"/>
        <w:widowControl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hyperlink r:id="rId21" w:history="1">
        <w:r w:rsidR="004151EF" w:rsidRPr="00EA286D">
          <w:rPr>
            <w:rStyle w:val="ac"/>
            <w:rFonts w:ascii="Times New Roman" w:eastAsia="Calibri" w:hAnsi="Times New Roman" w:cs="Times New Roman"/>
            <w:kern w:val="0"/>
            <w:sz w:val="24"/>
            <w:szCs w:val="24"/>
            <w14:ligatures w14:val="none"/>
          </w:rPr>
          <w:t>https://imwerden.de/pdf/pushkin_v_russkoj_filosofskoj_kritike_1990_text.pdf</w:t>
        </w:r>
      </w:hyperlink>
    </w:p>
    <w:p w14:paraId="03D92CFF" w14:textId="2DF4D448" w:rsidR="00477C5E" w:rsidRPr="00EA286D" w:rsidRDefault="00BF6BB6" w:rsidP="00477C5E">
      <w:pPr>
        <w:pStyle w:val="a7"/>
        <w:widowControl w:val="0"/>
        <w:numPr>
          <w:ilvl w:val="0"/>
          <w:numId w:val="12"/>
        </w:numPr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Родина Т.</w:t>
      </w:r>
      <w:r w:rsidR="00D31D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М. </w:t>
      </w: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Русское театральное искусство в начале XIX века. М., 1961. </w:t>
      </w:r>
      <w:hyperlink r:id="rId22" w:history="1">
        <w:r w:rsidR="00BB7204" w:rsidRPr="00EA286D">
          <w:rPr>
            <w:rStyle w:val="ac"/>
            <w:rFonts w:ascii="Times New Roman" w:eastAsia="Calibri" w:hAnsi="Times New Roman" w:cs="Times New Roman"/>
            <w:sz w:val="24"/>
            <w:szCs w:val="24"/>
          </w:rPr>
          <w:t>http://teatr-lib.ru/Library/Rodina/XIX/</w:t>
        </w:r>
      </w:hyperlink>
      <w:r w:rsidR="00E63174" w:rsidRPr="00EA28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A01485" w14:textId="44B66270" w:rsidR="00477C5E" w:rsidRPr="00EA286D" w:rsidRDefault="00046EB4" w:rsidP="00477C5E">
      <w:pPr>
        <w:pStyle w:val="a7"/>
        <w:widowControl w:val="0"/>
        <w:numPr>
          <w:ilvl w:val="0"/>
          <w:numId w:val="12"/>
        </w:numPr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B7204" w:rsidRPr="00EA28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Тынянов Ю.Н. Сюжет «Горе от ума». </w:t>
      </w:r>
      <w:hyperlink r:id="rId23" w:history="1">
        <w:r w:rsidR="00BB7204" w:rsidRPr="00EA286D">
          <w:rPr>
            <w:rStyle w:val="ac"/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http://az.lib.ru/t/tynjanow_j_n/text_0150.shtml</w:t>
        </w:r>
      </w:hyperlink>
    </w:p>
    <w:p w14:paraId="3237FEBE" w14:textId="77777777" w:rsidR="00477C5E" w:rsidRPr="00EA286D" w:rsidRDefault="00E03A15" w:rsidP="00477C5E">
      <w:pPr>
        <w:pStyle w:val="a7"/>
        <w:widowControl w:val="0"/>
        <w:numPr>
          <w:ilvl w:val="0"/>
          <w:numId w:val="12"/>
        </w:numPr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Фельдман О.М. Судьба драматургии Пушкина. М., 1975.</w:t>
      </w:r>
    </w:p>
    <w:p w14:paraId="21DD2178" w14:textId="182D0B3E" w:rsidR="00477C5E" w:rsidRPr="00EA286D" w:rsidRDefault="00E03A15" w:rsidP="00477C5E">
      <w:pPr>
        <w:pStyle w:val="a7"/>
        <w:widowControl w:val="0"/>
        <w:numPr>
          <w:ilvl w:val="0"/>
          <w:numId w:val="12"/>
        </w:numPr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Фельдман Судьба горе от ума на сцене</w:t>
      </w:r>
      <w:r w:rsidR="000D7429"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367C1C0A" w14:textId="6B366C14" w:rsidR="00477C5E" w:rsidRPr="00EA286D" w:rsidRDefault="00E03A15" w:rsidP="00477C5E">
      <w:pPr>
        <w:pStyle w:val="a7"/>
        <w:widowControl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hyperlink r:id="rId24" w:history="1">
        <w:r w:rsidRPr="00EA286D">
          <w:rPr>
            <w:rStyle w:val="ac"/>
            <w:rFonts w:ascii="Times New Roman" w:eastAsia="Calibri" w:hAnsi="Times New Roman" w:cs="Times New Roman"/>
            <w:kern w:val="0"/>
            <w:sz w:val="24"/>
            <w:szCs w:val="24"/>
            <w14:ligatures w14:val="none"/>
          </w:rPr>
          <w:t>https://feb-web.ru/feb/griboed/critics/te/pred2_te.htm?cmd=p</w:t>
        </w:r>
      </w:hyperlink>
    </w:p>
    <w:p w14:paraId="4CAECB46" w14:textId="6DCC4CF1" w:rsidR="00CA34CD" w:rsidRPr="00EA286D" w:rsidRDefault="00E03A15" w:rsidP="00477C5E">
      <w:pPr>
        <w:pStyle w:val="a7"/>
        <w:widowControl w:val="0"/>
        <w:numPr>
          <w:ilvl w:val="0"/>
          <w:numId w:val="12"/>
        </w:numPr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hAnsi="Times New Roman" w:cs="Times New Roman"/>
          <w:sz w:val="24"/>
          <w:szCs w:val="24"/>
        </w:rPr>
        <w:t>Эйхенбаум Б.</w:t>
      </w:r>
      <w:r w:rsidR="00422BB7" w:rsidRPr="00EA286D">
        <w:rPr>
          <w:rFonts w:ascii="Times New Roman" w:hAnsi="Times New Roman" w:cs="Times New Roman"/>
          <w:sz w:val="24"/>
          <w:szCs w:val="24"/>
        </w:rPr>
        <w:t>М.</w:t>
      </w:r>
      <w:r w:rsidRPr="00EA286D">
        <w:rPr>
          <w:rFonts w:ascii="Times New Roman" w:hAnsi="Times New Roman" w:cs="Times New Roman"/>
          <w:sz w:val="24"/>
          <w:szCs w:val="24"/>
        </w:rPr>
        <w:t xml:space="preserve"> Статьи о М.Ю. Лермонтове. М.; Л., 1961</w:t>
      </w:r>
    </w:p>
    <w:p w14:paraId="04F1C342" w14:textId="5B3D2C15" w:rsidR="00E03A15" w:rsidRPr="00D43E63" w:rsidRDefault="00000000" w:rsidP="002403E9">
      <w:pPr>
        <w:pStyle w:val="a7"/>
        <w:widowControl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hyperlink r:id="rId25" w:history="1">
        <w:r w:rsidR="00477C5E" w:rsidRPr="00EA286D">
          <w:rPr>
            <w:rStyle w:val="ac"/>
            <w:rFonts w:ascii="Times New Roman" w:hAnsi="Times New Roman" w:cs="Times New Roman"/>
            <w:sz w:val="24"/>
            <w:szCs w:val="24"/>
          </w:rPr>
          <w:t>https://imwerden.de/pdf/eikhenbaum_statji_o_lermontove_1961__ocr.pdf</w:t>
        </w:r>
      </w:hyperlink>
    </w:p>
    <w:p w14:paraId="4C9A2F4C" w14:textId="77777777" w:rsidR="002403E9" w:rsidRPr="00D43E63" w:rsidRDefault="002403E9" w:rsidP="002403E9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67BA89CD" w14:textId="0C057902" w:rsidR="00B12EB0" w:rsidRPr="001659EE" w:rsidRDefault="00CA34CD" w:rsidP="00A25322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659EE">
        <w:rPr>
          <w:rFonts w:ascii="Times New Roman" w:hAnsi="Times New Roman" w:cs="Times New Roman"/>
          <w:b/>
          <w:bCs/>
          <w:sz w:val="20"/>
          <w:szCs w:val="20"/>
        </w:rPr>
        <w:t>Д</w:t>
      </w:r>
      <w:r w:rsidR="00B12EB0" w:rsidRPr="001659EE">
        <w:rPr>
          <w:rFonts w:ascii="Times New Roman" w:hAnsi="Times New Roman" w:cs="Times New Roman"/>
          <w:b/>
          <w:bCs/>
          <w:sz w:val="20"/>
          <w:szCs w:val="20"/>
        </w:rPr>
        <w:t>ополнительный</w:t>
      </w:r>
      <w:r w:rsidRPr="001659EE">
        <w:rPr>
          <w:rFonts w:ascii="Times New Roman" w:hAnsi="Times New Roman" w:cs="Times New Roman"/>
          <w:b/>
          <w:bCs/>
          <w:sz w:val="20"/>
          <w:szCs w:val="20"/>
        </w:rPr>
        <w:t xml:space="preserve"> список литературы</w:t>
      </w:r>
      <w:r w:rsidR="00A4157B" w:rsidRPr="001659E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7A457D39" w14:textId="30C675D6" w:rsidR="00B12EB0" w:rsidRPr="002412DB" w:rsidRDefault="00B12EB0" w:rsidP="00F71651">
      <w:pPr>
        <w:pStyle w:val="a7"/>
        <w:numPr>
          <w:ilvl w:val="0"/>
          <w:numId w:val="20"/>
        </w:numPr>
        <w:spacing w:after="0" w:line="240" w:lineRule="atLeas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Барт Р. Избранные труды. Работы о театре</w:t>
      </w:r>
    </w:p>
    <w:p w14:paraId="6BCD8FA3" w14:textId="2E0653EE" w:rsidR="00F71651" w:rsidRPr="002412DB" w:rsidRDefault="00F71651" w:rsidP="00F71651">
      <w:pPr>
        <w:spacing w:after="0" w:line="240" w:lineRule="atLeast"/>
        <w:rPr>
          <w:sz w:val="20"/>
          <w:szCs w:val="20"/>
        </w:rPr>
      </w:pPr>
      <w:r w:rsidRPr="002412DB">
        <w:rPr>
          <w:sz w:val="20"/>
          <w:szCs w:val="20"/>
        </w:rPr>
        <w:t xml:space="preserve">        </w:t>
      </w:r>
      <w:hyperlink r:id="rId26" w:history="1">
        <w:r w:rsidR="00B12EB0"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14:ligatures w14:val="none"/>
          </w:rPr>
          <w:t>Театральная библиотека Сергеева</w:t>
        </w:r>
      </w:hyperlink>
    </w:p>
    <w:p w14:paraId="3399775D" w14:textId="6DEA14ED" w:rsidR="00B12EB0" w:rsidRPr="002412DB" w:rsidRDefault="00B12EB0" w:rsidP="00EA286D">
      <w:pPr>
        <w:pStyle w:val="a7"/>
        <w:numPr>
          <w:ilvl w:val="0"/>
          <w:numId w:val="20"/>
        </w:numPr>
        <w:spacing w:after="0" w:line="240" w:lineRule="atLeas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Бахтин М.М. Вопросы литературы и эстетики. М., 1975</w:t>
      </w:r>
    </w:p>
    <w:p w14:paraId="2184F6C4" w14:textId="5410C2F2" w:rsidR="00B12EB0" w:rsidRPr="002412DB" w:rsidRDefault="00F71651" w:rsidP="00F71651">
      <w:pPr>
        <w:spacing w:after="0" w:line="240" w:lineRule="atLeas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2412DB">
        <w:rPr>
          <w:sz w:val="20"/>
          <w:szCs w:val="20"/>
        </w:rPr>
        <w:t xml:space="preserve">        </w:t>
      </w:r>
      <w:hyperlink r:id="rId27" w:history="1">
        <w:r w:rsidRPr="002412DB">
          <w:rPr>
            <w:rStyle w:val="ac"/>
            <w:rFonts w:ascii="Times New Roman" w:eastAsia="Calibri" w:hAnsi="Times New Roman" w:cs="Times New Roman"/>
            <w:kern w:val="0"/>
            <w:sz w:val="20"/>
            <w:szCs w:val="20"/>
            <w14:ligatures w14:val="none"/>
          </w:rPr>
          <w:t>https://royallib.com/author/bahtin_mihail.html</w:t>
        </w:r>
      </w:hyperlink>
    </w:p>
    <w:p w14:paraId="04FB77BA" w14:textId="68C28F56" w:rsidR="00B12EB0" w:rsidRPr="002412DB" w:rsidRDefault="00F71651" w:rsidP="00F71651">
      <w:pPr>
        <w:pStyle w:val="a7"/>
        <w:numPr>
          <w:ilvl w:val="0"/>
          <w:numId w:val="20"/>
        </w:numPr>
        <w:spacing w:after="0" w:line="240" w:lineRule="atLeast"/>
        <w:rPr>
          <w:rFonts w:ascii="Times New Roman" w:eastAsia="Calibri" w:hAnsi="Times New Roman" w:cs="Times New Roman"/>
          <w:color w:val="0000FF"/>
          <w:kern w:val="0"/>
          <w:sz w:val="20"/>
          <w:szCs w:val="20"/>
          <w:u w:val="single"/>
          <w14:ligatures w14:val="none"/>
        </w:rPr>
      </w:pP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Б</w:t>
      </w:r>
      <w:r w:rsidR="00B12EB0"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елинский В.Г. О драме и театре: В 2 тт. М.,1983  </w:t>
      </w:r>
      <w:hyperlink r:id="rId28" w:history="1">
        <w:r w:rsidR="00B12EB0"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14:ligatures w14:val="none"/>
          </w:rPr>
          <w:t>https://avidreaders.ru/read-book/o-teatre-i-dramaturgii-1831-1840.html</w:t>
        </w:r>
      </w:hyperlink>
    </w:p>
    <w:p w14:paraId="18ABA1CF" w14:textId="77777777" w:rsidR="00F71651" w:rsidRPr="002412DB" w:rsidRDefault="00F71651" w:rsidP="00F71651">
      <w:pPr>
        <w:pStyle w:val="a7"/>
        <w:numPr>
          <w:ilvl w:val="0"/>
          <w:numId w:val="20"/>
        </w:numPr>
        <w:spacing w:line="240" w:lineRule="atLeast"/>
        <w:rPr>
          <w:rFonts w:ascii="Times New Roman" w:eastAsia="Times New Roman" w:hAnsi="Times New Roman" w:cs="Times New Roman"/>
          <w:color w:val="4D5156"/>
          <w:kern w:val="0"/>
          <w:sz w:val="20"/>
          <w:szCs w:val="20"/>
          <w:shd w:val="clear" w:color="auto" w:fill="FFFFFF"/>
          <w:lang w:eastAsia="ru-RU"/>
          <w14:ligatures w14:val="none"/>
        </w:rPr>
      </w:pP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Бердяев Н.А. Русская идея. СПб.: Азбука, 2008</w:t>
      </w:r>
      <w:r w:rsidRPr="002412D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//</w:t>
      </w:r>
      <w:r w:rsidRPr="002412DB">
        <w:rPr>
          <w:rFonts w:ascii="Times New Roman" w:eastAsia="Times New Roman" w:hAnsi="Times New Roman" w:cs="Times New Roman"/>
          <w:color w:val="4D5156"/>
          <w:kern w:val="0"/>
          <w:sz w:val="20"/>
          <w:szCs w:val="20"/>
          <w:shd w:val="clear" w:color="auto" w:fill="FFFFFF"/>
          <w:lang w:eastAsia="ru-RU"/>
          <w14:ligatures w14:val="none"/>
        </w:rPr>
        <w:t xml:space="preserve">    </w:t>
      </w:r>
      <w:hyperlink r:id="rId29" w:history="1">
        <w:r w:rsidRPr="002412DB">
          <w:rPr>
            <w:rFonts w:ascii="Times New Roman" w:eastAsia="Times New Roman" w:hAnsi="Times New Roman" w:cs="Times New Roman"/>
            <w:color w:val="0000FF"/>
            <w:kern w:val="0"/>
            <w:sz w:val="20"/>
            <w:szCs w:val="20"/>
            <w:u w:val="single"/>
            <w:shd w:val="clear" w:color="auto" w:fill="FFFFFF"/>
            <w:lang w:eastAsia="ru-RU"/>
            <w14:ligatures w14:val="none"/>
          </w:rPr>
          <w:t>https://royallib.com/book/berdyaev_nikolay/russkaya_ideya.html</w:t>
        </w:r>
      </w:hyperlink>
    </w:p>
    <w:p w14:paraId="1F7F82CC" w14:textId="77777777" w:rsidR="00F71651" w:rsidRPr="002412DB" w:rsidRDefault="00F71651" w:rsidP="00F71651">
      <w:pPr>
        <w:pStyle w:val="a7"/>
        <w:numPr>
          <w:ilvl w:val="0"/>
          <w:numId w:val="20"/>
        </w:numPr>
        <w:spacing w:line="240" w:lineRule="atLeast"/>
        <w:rPr>
          <w:rFonts w:ascii="Times New Roman" w:eastAsia="Times New Roman" w:hAnsi="Times New Roman" w:cs="Times New Roman"/>
          <w:color w:val="4D5156"/>
          <w:kern w:val="0"/>
          <w:sz w:val="20"/>
          <w:szCs w:val="20"/>
          <w:shd w:val="clear" w:color="auto" w:fill="FFFFFF"/>
          <w:lang w:val="en-US" w:eastAsia="ru-RU"/>
          <w14:ligatures w14:val="none"/>
        </w:rPr>
      </w:pPr>
      <w:proofErr w:type="spellStart"/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Бицилли</w:t>
      </w:r>
      <w:proofErr w:type="spellEnd"/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П.Б. Трагедия русской культуры. М</w:t>
      </w:r>
      <w:r w:rsidRPr="002412D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., 2000</w:t>
      </w:r>
      <w:r w:rsidRPr="002412DB">
        <w:rPr>
          <w:rFonts w:ascii="Times New Roman" w:eastAsia="Times New Roman" w:hAnsi="Times New Roman" w:cs="Times New Roman"/>
          <w:color w:val="4D5156"/>
          <w:kern w:val="0"/>
          <w:sz w:val="20"/>
          <w:szCs w:val="20"/>
          <w:shd w:val="clear" w:color="auto" w:fill="FFFFFF"/>
          <w:lang w:val="en-US" w:eastAsia="ru-RU"/>
          <w14:ligatures w14:val="none"/>
        </w:rPr>
        <w:t xml:space="preserve"> </w:t>
      </w:r>
      <w:r w:rsidRPr="002412DB">
        <w:rPr>
          <w:rFonts w:ascii="Times New Roman" w:eastAsia="Times New Roman" w:hAnsi="Times New Roman" w:cs="Times New Roman"/>
          <w:color w:val="0563C1"/>
          <w:kern w:val="0"/>
          <w:sz w:val="20"/>
          <w:szCs w:val="20"/>
          <w:u w:val="single"/>
          <w:shd w:val="clear" w:color="auto" w:fill="FFFFFF"/>
          <w:lang w:val="en-US" w:eastAsia="ru-RU"/>
          <w14:ligatures w14:val="none"/>
        </w:rPr>
        <w:t xml:space="preserve">https://imwerden.de › pdf › </w:t>
      </w:r>
      <w:proofErr w:type="spellStart"/>
      <w:r w:rsidRPr="002412DB">
        <w:rPr>
          <w:rFonts w:ascii="Times New Roman" w:eastAsia="Times New Roman" w:hAnsi="Times New Roman" w:cs="Times New Roman"/>
          <w:color w:val="0563C1"/>
          <w:kern w:val="0"/>
          <w:sz w:val="20"/>
          <w:szCs w:val="20"/>
          <w:u w:val="single"/>
          <w:shd w:val="clear" w:color="auto" w:fill="FFFFFF"/>
          <w:lang w:val="en-US" w:eastAsia="ru-RU"/>
          <w14:ligatures w14:val="none"/>
        </w:rPr>
        <w:t>bitsilli_tragediya_rus</w:t>
      </w:r>
      <w:proofErr w:type="spellEnd"/>
      <w:r w:rsidRPr="002412DB">
        <w:rPr>
          <w:rFonts w:ascii="Times New Roman" w:eastAsia="Times New Roman" w:hAnsi="Times New Roman" w:cs="Times New Roman"/>
          <w:color w:val="0563C1"/>
          <w:kern w:val="0"/>
          <w:sz w:val="20"/>
          <w:szCs w:val="20"/>
          <w:u w:val="single"/>
          <w:shd w:val="clear" w:color="auto" w:fill="FFFFFF"/>
          <w:lang w:val="en-US" w:eastAsia="ru-RU"/>
          <w14:ligatures w14:val="none"/>
        </w:rPr>
        <w:t>...</w:t>
      </w:r>
    </w:p>
    <w:p w14:paraId="36164D0E" w14:textId="77777777" w:rsidR="00F71651" w:rsidRPr="002412DB" w:rsidRDefault="00F71651" w:rsidP="00F71651">
      <w:pPr>
        <w:pStyle w:val="a7"/>
        <w:numPr>
          <w:ilvl w:val="0"/>
          <w:numId w:val="20"/>
        </w:numPr>
        <w:spacing w:line="240" w:lineRule="atLeast"/>
        <w:rPr>
          <w:rFonts w:ascii="Times New Roman" w:eastAsia="Times New Roman" w:hAnsi="Times New Roman" w:cs="Times New Roman"/>
          <w:color w:val="4D5156"/>
          <w:kern w:val="0"/>
          <w:sz w:val="20"/>
          <w:szCs w:val="20"/>
          <w:shd w:val="clear" w:color="auto" w:fill="FFFFFF"/>
          <w:lang w:eastAsia="ru-RU"/>
          <w14:ligatures w14:val="none"/>
        </w:rPr>
      </w:pP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Выготский Л. С. Психология искусства // СПб.: Азбука, 2000 </w:t>
      </w:r>
      <w:hyperlink r:id="rId30" w:history="1">
        <w:r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14:ligatures w14:val="none"/>
          </w:rPr>
          <w:t>https://royallib.com/author/vigotskiy_lev.html</w:t>
        </w:r>
      </w:hyperlink>
    </w:p>
    <w:p w14:paraId="130FC874" w14:textId="77777777" w:rsidR="00F71651" w:rsidRPr="002412DB" w:rsidRDefault="00F71651" w:rsidP="00F71651">
      <w:pPr>
        <w:pStyle w:val="a7"/>
        <w:numPr>
          <w:ilvl w:val="0"/>
          <w:numId w:val="20"/>
        </w:numPr>
        <w:spacing w:after="0" w:line="240" w:lineRule="atLeas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Геллер М. История российской империи: В 3 тт. М., 1997. Т. 2.</w:t>
      </w:r>
      <w:hyperlink r:id="rId31" w:history="1">
        <w:r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:lang w:val="en-US"/>
            <w14:ligatures w14:val="none"/>
          </w:rPr>
          <w:t>https</w:t>
        </w:r>
        <w:r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14:ligatures w14:val="none"/>
          </w:rPr>
          <w:t>://</w:t>
        </w:r>
        <w:r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:lang w:val="en-US"/>
            <w14:ligatures w14:val="none"/>
          </w:rPr>
          <w:t>www</w:t>
        </w:r>
        <w:r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14:ligatures w14:val="none"/>
          </w:rPr>
          <w:t>.</w:t>
        </w:r>
        <w:r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:lang w:val="en-US"/>
            <w14:ligatures w14:val="none"/>
          </w:rPr>
          <w:t>klex</w:t>
        </w:r>
        <w:r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14:ligatures w14:val="none"/>
          </w:rPr>
          <w:t>.</w:t>
        </w:r>
        <w:r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:lang w:val="en-US"/>
            <w14:ligatures w14:val="none"/>
          </w:rPr>
          <w:t>ru</w:t>
        </w:r>
        <w:r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14:ligatures w14:val="none"/>
          </w:rPr>
          <w:t>/1</w:t>
        </w:r>
        <w:r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:lang w:val="en-US"/>
            <w14:ligatures w14:val="none"/>
          </w:rPr>
          <w:t>hxy</w:t>
        </w:r>
      </w:hyperlink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 Т. 3 </w:t>
      </w:r>
      <w:hyperlink r:id="rId32" w:history="1">
        <w:r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:lang w:val="en-US"/>
            <w14:ligatures w14:val="none"/>
          </w:rPr>
          <w:t>https</w:t>
        </w:r>
        <w:r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14:ligatures w14:val="none"/>
          </w:rPr>
          <w:t>://</w:t>
        </w:r>
        <w:r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:lang w:val="en-US"/>
            <w14:ligatures w14:val="none"/>
          </w:rPr>
          <w:t>www</w:t>
        </w:r>
        <w:r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14:ligatures w14:val="none"/>
          </w:rPr>
          <w:t>.</w:t>
        </w:r>
        <w:r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:lang w:val="en-US"/>
            <w14:ligatures w14:val="none"/>
          </w:rPr>
          <w:t>klex</w:t>
        </w:r>
        <w:r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14:ligatures w14:val="none"/>
          </w:rPr>
          <w:t>.</w:t>
        </w:r>
        <w:r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:lang w:val="en-US"/>
            <w14:ligatures w14:val="none"/>
          </w:rPr>
          <w:t>ru</w:t>
        </w:r>
        <w:r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14:ligatures w14:val="none"/>
          </w:rPr>
          <w:t>/1</w:t>
        </w:r>
        <w:r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:lang w:val="en-US"/>
            <w14:ligatures w14:val="none"/>
          </w:rPr>
          <w:t>hxz</w:t>
        </w:r>
      </w:hyperlink>
    </w:p>
    <w:p w14:paraId="67CAEC47" w14:textId="00ED6A07" w:rsidR="00F71651" w:rsidRPr="002412DB" w:rsidRDefault="00F71651" w:rsidP="00F71651">
      <w:pPr>
        <w:pStyle w:val="a7"/>
        <w:numPr>
          <w:ilvl w:val="0"/>
          <w:numId w:val="20"/>
        </w:numPr>
        <w:spacing w:line="240" w:lineRule="atLeast"/>
        <w:rPr>
          <w:rFonts w:ascii="Times New Roman" w:eastAsia="Times New Roman" w:hAnsi="Times New Roman" w:cs="Times New Roman"/>
          <w:color w:val="4D5156"/>
          <w:kern w:val="0"/>
          <w:sz w:val="20"/>
          <w:szCs w:val="20"/>
          <w:shd w:val="clear" w:color="auto" w:fill="FFFFFF"/>
          <w:lang w:eastAsia="ru-RU"/>
          <w14:ligatures w14:val="none"/>
        </w:rPr>
      </w:pP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Гинзбург О психологической прозе   </w:t>
      </w:r>
      <w:hyperlink r:id="rId33" w:history="1">
        <w:r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14:ligatures w14:val="none"/>
          </w:rPr>
          <w:t>https://royallib.com/author/ginzburg_lidiya.html</w:t>
        </w:r>
      </w:hyperlink>
    </w:p>
    <w:p w14:paraId="117B8864" w14:textId="582C5DF0" w:rsidR="00F71651" w:rsidRPr="002412DB" w:rsidRDefault="00F71651" w:rsidP="00F71651">
      <w:pPr>
        <w:pStyle w:val="a7"/>
        <w:numPr>
          <w:ilvl w:val="0"/>
          <w:numId w:val="20"/>
        </w:numPr>
        <w:spacing w:line="240" w:lineRule="atLeast"/>
        <w:rPr>
          <w:rFonts w:ascii="Times New Roman" w:eastAsia="Times New Roman" w:hAnsi="Times New Roman" w:cs="Times New Roman"/>
          <w:color w:val="4D5156"/>
          <w:kern w:val="0"/>
          <w:sz w:val="20"/>
          <w:szCs w:val="20"/>
          <w:shd w:val="clear" w:color="auto" w:fill="FFFFFF"/>
          <w:lang w:eastAsia="ru-RU"/>
          <w14:ligatures w14:val="none"/>
        </w:rPr>
      </w:pPr>
      <w:r w:rsidRPr="002412DB">
        <w:rPr>
          <w:rFonts w:ascii="Times New Roman" w:eastAsiaTheme="minorEastAsia" w:hAnsi="Times New Roman" w:cs="Times New Roman"/>
          <w:kern w:val="0"/>
          <w:sz w:val="20"/>
          <w:szCs w:val="20"/>
          <w14:ligatures w14:val="none"/>
        </w:rPr>
        <w:t xml:space="preserve">Егоров Б.Ф. Из истории русской культуры. Т. V (XIX век). Очерки по русской культуре   XIX века. Статьи по истории и типологии русской культуры. М., 2000.                              </w:t>
      </w:r>
      <w:hyperlink r:id="rId34" w:history="1">
        <w:r w:rsidRPr="002412DB">
          <w:rPr>
            <w:rFonts w:ascii="Times New Roman" w:eastAsiaTheme="minorEastAsia" w:hAnsi="Times New Roman" w:cs="Times New Roman"/>
            <w:color w:val="0563C1" w:themeColor="hyperlink"/>
            <w:kern w:val="0"/>
            <w:sz w:val="20"/>
            <w:szCs w:val="20"/>
            <w:u w:val="single"/>
            <w14:ligatures w14:val="none"/>
          </w:rPr>
          <w:t>https://kotbeber.livejournal.com/27571308.html</w:t>
        </w:r>
      </w:hyperlink>
    </w:p>
    <w:p w14:paraId="6AA2B1A5" w14:textId="77777777" w:rsidR="00F71651" w:rsidRPr="002412DB" w:rsidRDefault="00F71651" w:rsidP="00F71651">
      <w:pPr>
        <w:pStyle w:val="a7"/>
        <w:numPr>
          <w:ilvl w:val="0"/>
          <w:numId w:val="20"/>
        </w:numPr>
        <w:spacing w:before="100" w:beforeAutospacing="1" w:after="100" w:afterAutospacing="1" w:line="240" w:lineRule="atLeast"/>
        <w:rPr>
          <w:rFonts w:ascii="Times New Roman" w:eastAsiaTheme="minorEastAsia" w:hAnsi="Times New Roman" w:cs="Times New Roman"/>
          <w:kern w:val="0"/>
          <w:sz w:val="20"/>
          <w:szCs w:val="20"/>
          <w14:ligatures w14:val="none"/>
        </w:rPr>
      </w:pPr>
      <w:r w:rsidRPr="002412DB">
        <w:rPr>
          <w:rFonts w:ascii="Times New Roman" w:eastAsiaTheme="minorEastAsia" w:hAnsi="Times New Roman" w:cs="Times New Roman"/>
          <w:kern w:val="0"/>
          <w:sz w:val="20"/>
          <w:szCs w:val="20"/>
          <w14:ligatures w14:val="none"/>
        </w:rPr>
        <w:t xml:space="preserve">Живов В.М. Государственный миф в эпоху Просвещения   и его разрушение в России конца 18 века // Живов В.М. Разыскания в области культуры и предыстории русской культуры. М.,2002. </w:t>
      </w:r>
    </w:p>
    <w:p w14:paraId="3AC9B695" w14:textId="77777777" w:rsidR="00F71651" w:rsidRPr="002412DB" w:rsidRDefault="00F71651" w:rsidP="00F71651">
      <w:pPr>
        <w:pStyle w:val="a7"/>
        <w:numPr>
          <w:ilvl w:val="0"/>
          <w:numId w:val="20"/>
        </w:numPr>
        <w:spacing w:before="100" w:beforeAutospacing="1" w:after="100" w:afterAutospacing="1" w:line="240" w:lineRule="atLeast"/>
        <w:rPr>
          <w:rFonts w:ascii="Times New Roman" w:eastAsiaTheme="minorEastAsia" w:hAnsi="Times New Roman" w:cs="Times New Roman"/>
          <w:kern w:val="0"/>
          <w:sz w:val="20"/>
          <w:szCs w:val="20"/>
          <w14:ligatures w14:val="none"/>
        </w:rPr>
      </w:pPr>
      <w:proofErr w:type="spellStart"/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Зедельмайер</w:t>
      </w:r>
      <w:proofErr w:type="spellEnd"/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Г. Утрата середины.</w:t>
      </w:r>
      <w:r w:rsidRPr="002412DB">
        <w:rPr>
          <w:rFonts w:ascii="Times New Roman" w:eastAsia="Calibri" w:hAnsi="Times New Roman" w:cs="Times New Roman"/>
          <w:sz w:val="20"/>
          <w:szCs w:val="20"/>
        </w:rPr>
        <w:t xml:space="preserve"> </w:t>
      </w:r>
      <w:hyperlink r:id="rId35" w:history="1">
        <w:r w:rsidRPr="002412DB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</w:rPr>
          <w:t>https://cyberleninka.ru/article/n/zedlmayr-h-utrata-serediny</w:t>
        </w:r>
      </w:hyperlink>
    </w:p>
    <w:p w14:paraId="12E85CCB" w14:textId="77777777" w:rsidR="00F71651" w:rsidRPr="002412DB" w:rsidRDefault="00F71651" w:rsidP="00F71651">
      <w:pPr>
        <w:pStyle w:val="a7"/>
        <w:numPr>
          <w:ilvl w:val="0"/>
          <w:numId w:val="20"/>
        </w:numPr>
        <w:spacing w:line="240" w:lineRule="atLeast"/>
        <w:rPr>
          <w:rFonts w:ascii="Times New Roman" w:eastAsiaTheme="minorEastAsia" w:hAnsi="Times New Roman" w:cs="Times New Roman"/>
          <w:kern w:val="0"/>
          <w:sz w:val="20"/>
          <w:szCs w:val="20"/>
          <w14:ligatures w14:val="none"/>
        </w:rPr>
      </w:pP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Зеньковский В.В. История русской философии: В 2 т. Ростов-на-Дону,1999 </w:t>
      </w:r>
      <w:hyperlink r:id="rId36" w:history="1">
        <w:r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14:ligatures w14:val="none"/>
          </w:rPr>
          <w:t>https://royallib.com/author/zenkovskiy_v.html</w:t>
        </w:r>
      </w:hyperlink>
    </w:p>
    <w:p w14:paraId="4AEDD3FC" w14:textId="77777777" w:rsidR="00F71651" w:rsidRPr="002412DB" w:rsidRDefault="00F71651" w:rsidP="00F71651">
      <w:pPr>
        <w:pStyle w:val="a7"/>
        <w:widowControl w:val="0"/>
        <w:numPr>
          <w:ilvl w:val="0"/>
          <w:numId w:val="20"/>
        </w:numPr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Лотман Ю.М. Избранные статьи: В 3 т. Таллинн, 1992. </w:t>
      </w:r>
    </w:p>
    <w:p w14:paraId="20EA42BD" w14:textId="6BE1A78C" w:rsidR="00F71651" w:rsidRPr="002412DB" w:rsidRDefault="00000000" w:rsidP="00F71651">
      <w:pPr>
        <w:pStyle w:val="a7"/>
        <w:widowControl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hyperlink r:id="rId37" w:history="1">
        <w:r w:rsidR="00F71651" w:rsidRPr="002412DB">
          <w:rPr>
            <w:rStyle w:val="ac"/>
            <w:rFonts w:ascii="Times New Roman" w:eastAsia="Calibri" w:hAnsi="Times New Roman" w:cs="Times New Roman"/>
            <w:kern w:val="0"/>
            <w:sz w:val="20"/>
            <w:szCs w:val="20"/>
            <w14:ligatures w14:val="none"/>
          </w:rPr>
          <w:t>https://yanko.lib.ru/books/cultur/lotman-selection.htm</w:t>
        </w:r>
      </w:hyperlink>
    </w:p>
    <w:p w14:paraId="5037A017" w14:textId="77777777" w:rsidR="00F71651" w:rsidRPr="002412DB" w:rsidRDefault="00F71651" w:rsidP="00F71651">
      <w:pPr>
        <w:pStyle w:val="a7"/>
        <w:widowControl w:val="0"/>
        <w:numPr>
          <w:ilvl w:val="0"/>
          <w:numId w:val="20"/>
        </w:num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Лотман Ю.М., Успенский Б. А. Роль дуальных моделей в динамике русской культуры (до конца XVIII века) // Труды по русской и славянской филологии. XXVIII. Тарту, 1977. (Ученые записки Тартуского университета; Вып. 414.)</w:t>
      </w:r>
      <w:r w:rsidRPr="002412DB">
        <w:rPr>
          <w:rFonts w:ascii="Times New Roman" w:hAnsi="Times New Roman" w:cs="Times New Roman"/>
          <w:sz w:val="20"/>
          <w:szCs w:val="20"/>
        </w:rPr>
        <w:t xml:space="preserve"> </w:t>
      </w:r>
      <w:hyperlink r:id="rId38" w:history="1">
        <w:r w:rsidRPr="002412DB">
          <w:rPr>
            <w:rStyle w:val="ac"/>
            <w:rFonts w:ascii="Times New Roman" w:eastAsia="Calibri" w:hAnsi="Times New Roman" w:cs="Times New Roman"/>
            <w:kern w:val="0"/>
            <w:sz w:val="20"/>
            <w:szCs w:val="20"/>
            <w14:ligatures w14:val="none"/>
          </w:rPr>
          <w:t>https://www.ruthenia.ru/document/537293.html</w:t>
        </w:r>
      </w:hyperlink>
    </w:p>
    <w:p w14:paraId="1ADDF40C" w14:textId="77777777" w:rsidR="00F71651" w:rsidRPr="002412DB" w:rsidRDefault="00F71651" w:rsidP="00F71651">
      <w:pPr>
        <w:pStyle w:val="a7"/>
        <w:widowControl w:val="0"/>
        <w:numPr>
          <w:ilvl w:val="0"/>
          <w:numId w:val="20"/>
        </w:numPr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Ортега-и-Гассет. Дегуманизация искусства. Восстание масс. О точке зрения Тема нашего времени. </w:t>
      </w:r>
      <w:hyperlink r:id="rId39" w:history="1">
        <w:r w:rsidRPr="002412DB">
          <w:rPr>
            <w:rStyle w:val="ac"/>
            <w:rFonts w:ascii="Times New Roman" w:eastAsia="Calibri" w:hAnsi="Times New Roman" w:cs="Times New Roman"/>
            <w:kern w:val="0"/>
            <w:sz w:val="20"/>
            <w:szCs w:val="20"/>
            <w14:ligatures w14:val="none"/>
          </w:rPr>
          <w:t>https://royallib.com/author/ortegaigasset_hose.html</w:t>
        </w:r>
      </w:hyperlink>
    </w:p>
    <w:p w14:paraId="7EEBBE49" w14:textId="77777777" w:rsidR="00F71651" w:rsidRPr="002412DB" w:rsidRDefault="00F71651" w:rsidP="00F71651">
      <w:pPr>
        <w:pStyle w:val="a7"/>
        <w:widowControl w:val="0"/>
        <w:numPr>
          <w:ilvl w:val="0"/>
          <w:numId w:val="20"/>
        </w:numPr>
        <w:autoSpaceDE w:val="0"/>
        <w:autoSpaceDN w:val="0"/>
        <w:adjustRightInd w:val="0"/>
        <w:spacing w:line="240" w:lineRule="atLeas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Пайпс Р. Россия при старом режиме. М., 1993. </w:t>
      </w:r>
      <w:hyperlink r:id="rId40" w:history="1">
        <w:r w:rsidRPr="002412DB">
          <w:rPr>
            <w:rFonts w:ascii="Times New Roman" w:eastAsia="Calibri" w:hAnsi="Times New Roman" w:cs="Times New Roman"/>
            <w:color w:val="0563C1" w:themeColor="hyperlink"/>
            <w:kern w:val="0"/>
            <w:sz w:val="20"/>
            <w:szCs w:val="20"/>
            <w:u w:val="single"/>
            <w14:ligatures w14:val="none"/>
          </w:rPr>
          <w:t>https://www.lib.ru/HISTORY/PAJPS/oldrussia.txt_with-big-pictures.htm</w:t>
        </w:r>
      </w:hyperlink>
    </w:p>
    <w:p w14:paraId="0450BA18" w14:textId="77777777" w:rsidR="00F71651" w:rsidRPr="002412DB" w:rsidRDefault="00F71651" w:rsidP="00F71651">
      <w:pPr>
        <w:pStyle w:val="a7"/>
        <w:widowControl w:val="0"/>
        <w:numPr>
          <w:ilvl w:val="0"/>
          <w:numId w:val="20"/>
        </w:numPr>
        <w:autoSpaceDE w:val="0"/>
        <w:autoSpaceDN w:val="0"/>
        <w:adjustRightInd w:val="0"/>
        <w:spacing w:line="240" w:lineRule="atLeas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2412DB">
        <w:rPr>
          <w:rFonts w:ascii="Times New Roman" w:eastAsiaTheme="minorEastAsia" w:hAnsi="Times New Roman" w:cs="Times New Roman"/>
          <w:kern w:val="0"/>
          <w:sz w:val="20"/>
          <w:szCs w:val="20"/>
          <w14:ligatures w14:val="none"/>
        </w:rPr>
        <w:t xml:space="preserve">Панченко А.М. О русской истории и культуре. СПБ., 2000. </w:t>
      </w:r>
      <w:hyperlink r:id="rId41" w:history="1">
        <w:r w:rsidRPr="002412DB">
          <w:rPr>
            <w:rFonts w:ascii="Times New Roman" w:eastAsiaTheme="minorEastAsia" w:hAnsi="Times New Roman" w:cs="Times New Roman"/>
            <w:color w:val="0563C1" w:themeColor="hyperlink"/>
            <w:kern w:val="0"/>
            <w:sz w:val="20"/>
            <w:szCs w:val="20"/>
            <w:u w:val="single"/>
            <w:lang w:val="en-US"/>
            <w14:ligatures w14:val="none"/>
          </w:rPr>
          <w:t>https</w:t>
        </w:r>
        <w:r w:rsidRPr="002412DB">
          <w:rPr>
            <w:rFonts w:ascii="Times New Roman" w:eastAsiaTheme="minorEastAsia" w:hAnsi="Times New Roman" w:cs="Times New Roman"/>
            <w:color w:val="0563C1" w:themeColor="hyperlink"/>
            <w:kern w:val="0"/>
            <w:sz w:val="20"/>
            <w:szCs w:val="20"/>
            <w:u w:val="single"/>
            <w14:ligatures w14:val="none"/>
          </w:rPr>
          <w:t>://</w:t>
        </w:r>
        <w:r w:rsidRPr="002412DB">
          <w:rPr>
            <w:rFonts w:ascii="Times New Roman" w:eastAsiaTheme="minorEastAsia" w:hAnsi="Times New Roman" w:cs="Times New Roman"/>
            <w:color w:val="0563C1" w:themeColor="hyperlink"/>
            <w:kern w:val="0"/>
            <w:sz w:val="20"/>
            <w:szCs w:val="20"/>
            <w:u w:val="single"/>
            <w:lang w:val="en-US"/>
            <w14:ligatures w14:val="none"/>
          </w:rPr>
          <w:t>www</w:t>
        </w:r>
        <w:r w:rsidRPr="002412DB">
          <w:rPr>
            <w:rFonts w:ascii="Times New Roman" w:eastAsiaTheme="minorEastAsia" w:hAnsi="Times New Roman" w:cs="Times New Roman"/>
            <w:color w:val="0563C1" w:themeColor="hyperlink"/>
            <w:kern w:val="0"/>
            <w:sz w:val="20"/>
            <w:szCs w:val="20"/>
            <w:u w:val="single"/>
            <w14:ligatures w14:val="none"/>
          </w:rPr>
          <w:t>.</w:t>
        </w:r>
        <w:r w:rsidRPr="002412DB">
          <w:rPr>
            <w:rFonts w:ascii="Times New Roman" w:eastAsiaTheme="minorEastAsia" w:hAnsi="Times New Roman" w:cs="Times New Roman"/>
            <w:color w:val="0563C1" w:themeColor="hyperlink"/>
            <w:kern w:val="0"/>
            <w:sz w:val="20"/>
            <w:szCs w:val="20"/>
            <w:u w:val="single"/>
            <w:lang w:val="en-US"/>
            <w14:ligatures w14:val="none"/>
          </w:rPr>
          <w:t>rulit</w:t>
        </w:r>
        <w:r w:rsidRPr="002412DB">
          <w:rPr>
            <w:rFonts w:ascii="Times New Roman" w:eastAsiaTheme="minorEastAsia" w:hAnsi="Times New Roman" w:cs="Times New Roman"/>
            <w:color w:val="0563C1" w:themeColor="hyperlink"/>
            <w:kern w:val="0"/>
            <w:sz w:val="20"/>
            <w:szCs w:val="20"/>
            <w:u w:val="single"/>
            <w14:ligatures w14:val="none"/>
          </w:rPr>
          <w:t>.</w:t>
        </w:r>
        <w:r w:rsidRPr="002412DB">
          <w:rPr>
            <w:rFonts w:ascii="Times New Roman" w:eastAsiaTheme="minorEastAsia" w:hAnsi="Times New Roman" w:cs="Times New Roman"/>
            <w:color w:val="0563C1" w:themeColor="hyperlink"/>
            <w:kern w:val="0"/>
            <w:sz w:val="20"/>
            <w:szCs w:val="20"/>
            <w:u w:val="single"/>
            <w:lang w:val="en-US"/>
            <w14:ligatures w14:val="none"/>
          </w:rPr>
          <w:t>me</w:t>
        </w:r>
        <w:r w:rsidRPr="002412DB">
          <w:rPr>
            <w:rFonts w:ascii="Times New Roman" w:eastAsiaTheme="minorEastAsia" w:hAnsi="Times New Roman" w:cs="Times New Roman"/>
            <w:color w:val="0563C1" w:themeColor="hyperlink"/>
            <w:kern w:val="0"/>
            <w:sz w:val="20"/>
            <w:szCs w:val="20"/>
            <w:u w:val="single"/>
            <w14:ligatures w14:val="none"/>
          </w:rPr>
          <w:t>/</w:t>
        </w:r>
        <w:r w:rsidRPr="002412DB">
          <w:rPr>
            <w:rFonts w:ascii="Times New Roman" w:eastAsiaTheme="minorEastAsia" w:hAnsi="Times New Roman" w:cs="Times New Roman"/>
            <w:color w:val="0563C1" w:themeColor="hyperlink"/>
            <w:kern w:val="0"/>
            <w:sz w:val="20"/>
            <w:szCs w:val="20"/>
            <w:u w:val="single"/>
            <w:lang w:val="en-US"/>
            <w14:ligatures w14:val="none"/>
          </w:rPr>
          <w:t>books</w:t>
        </w:r>
        <w:r w:rsidRPr="002412DB">
          <w:rPr>
            <w:rFonts w:ascii="Times New Roman" w:eastAsiaTheme="minorEastAsia" w:hAnsi="Times New Roman" w:cs="Times New Roman"/>
            <w:color w:val="0563C1" w:themeColor="hyperlink"/>
            <w:kern w:val="0"/>
            <w:sz w:val="20"/>
            <w:szCs w:val="20"/>
            <w:u w:val="single"/>
            <w14:ligatures w14:val="none"/>
          </w:rPr>
          <w:t>/</w:t>
        </w:r>
        <w:r w:rsidRPr="002412DB">
          <w:rPr>
            <w:rFonts w:ascii="Times New Roman" w:eastAsiaTheme="minorEastAsia" w:hAnsi="Times New Roman" w:cs="Times New Roman"/>
            <w:color w:val="0563C1" w:themeColor="hyperlink"/>
            <w:kern w:val="0"/>
            <w:sz w:val="20"/>
            <w:szCs w:val="20"/>
            <w:u w:val="single"/>
            <w:lang w:val="en-US"/>
            <w14:ligatures w14:val="none"/>
          </w:rPr>
          <w:t>o</w:t>
        </w:r>
        <w:r w:rsidRPr="002412DB">
          <w:rPr>
            <w:rFonts w:ascii="Times New Roman" w:eastAsiaTheme="minorEastAsia" w:hAnsi="Times New Roman" w:cs="Times New Roman"/>
            <w:color w:val="0563C1" w:themeColor="hyperlink"/>
            <w:kern w:val="0"/>
            <w:sz w:val="20"/>
            <w:szCs w:val="20"/>
            <w:u w:val="single"/>
            <w14:ligatures w14:val="none"/>
          </w:rPr>
          <w:t>-</w:t>
        </w:r>
        <w:r w:rsidRPr="002412DB">
          <w:rPr>
            <w:rFonts w:ascii="Times New Roman" w:eastAsiaTheme="minorEastAsia" w:hAnsi="Times New Roman" w:cs="Times New Roman"/>
            <w:color w:val="0563C1" w:themeColor="hyperlink"/>
            <w:kern w:val="0"/>
            <w:sz w:val="20"/>
            <w:szCs w:val="20"/>
            <w:u w:val="single"/>
            <w:lang w:val="en-US"/>
            <w14:ligatures w14:val="none"/>
          </w:rPr>
          <w:t>russkoj</w:t>
        </w:r>
        <w:r w:rsidRPr="002412DB">
          <w:rPr>
            <w:rFonts w:ascii="Times New Roman" w:eastAsiaTheme="minorEastAsia" w:hAnsi="Times New Roman" w:cs="Times New Roman"/>
            <w:color w:val="0563C1" w:themeColor="hyperlink"/>
            <w:kern w:val="0"/>
            <w:sz w:val="20"/>
            <w:szCs w:val="20"/>
            <w:u w:val="single"/>
            <w14:ligatures w14:val="none"/>
          </w:rPr>
          <w:t>-</w:t>
        </w:r>
        <w:r w:rsidRPr="002412DB">
          <w:rPr>
            <w:rFonts w:ascii="Times New Roman" w:eastAsiaTheme="minorEastAsia" w:hAnsi="Times New Roman" w:cs="Times New Roman"/>
            <w:color w:val="0563C1" w:themeColor="hyperlink"/>
            <w:kern w:val="0"/>
            <w:sz w:val="20"/>
            <w:szCs w:val="20"/>
            <w:u w:val="single"/>
            <w:lang w:val="en-US"/>
            <w14:ligatures w14:val="none"/>
          </w:rPr>
          <w:t>istorii</w:t>
        </w:r>
        <w:r w:rsidRPr="002412DB">
          <w:rPr>
            <w:rFonts w:ascii="Times New Roman" w:eastAsiaTheme="minorEastAsia" w:hAnsi="Times New Roman" w:cs="Times New Roman"/>
            <w:color w:val="0563C1" w:themeColor="hyperlink"/>
            <w:kern w:val="0"/>
            <w:sz w:val="20"/>
            <w:szCs w:val="20"/>
            <w:u w:val="single"/>
            <w14:ligatures w14:val="none"/>
          </w:rPr>
          <w:t>-</w:t>
        </w:r>
        <w:r w:rsidRPr="002412DB">
          <w:rPr>
            <w:rFonts w:ascii="Times New Roman" w:eastAsiaTheme="minorEastAsia" w:hAnsi="Times New Roman" w:cs="Times New Roman"/>
            <w:color w:val="0563C1" w:themeColor="hyperlink"/>
            <w:kern w:val="0"/>
            <w:sz w:val="20"/>
            <w:szCs w:val="20"/>
            <w:u w:val="single"/>
            <w:lang w:val="en-US"/>
            <w14:ligatures w14:val="none"/>
          </w:rPr>
          <w:t>i</w:t>
        </w:r>
        <w:r w:rsidRPr="002412DB">
          <w:rPr>
            <w:rFonts w:ascii="Times New Roman" w:eastAsiaTheme="minorEastAsia" w:hAnsi="Times New Roman" w:cs="Times New Roman"/>
            <w:color w:val="0563C1" w:themeColor="hyperlink"/>
            <w:kern w:val="0"/>
            <w:sz w:val="20"/>
            <w:szCs w:val="20"/>
            <w:u w:val="single"/>
            <w14:ligatures w14:val="none"/>
          </w:rPr>
          <w:t>-</w:t>
        </w:r>
        <w:r w:rsidRPr="002412DB">
          <w:rPr>
            <w:rFonts w:ascii="Times New Roman" w:eastAsiaTheme="minorEastAsia" w:hAnsi="Times New Roman" w:cs="Times New Roman"/>
            <w:color w:val="0563C1" w:themeColor="hyperlink"/>
            <w:kern w:val="0"/>
            <w:sz w:val="20"/>
            <w:szCs w:val="20"/>
            <w:u w:val="single"/>
            <w:lang w:val="en-US"/>
            <w14:ligatures w14:val="none"/>
          </w:rPr>
          <w:t>kulture</w:t>
        </w:r>
        <w:r w:rsidRPr="002412DB">
          <w:rPr>
            <w:rFonts w:ascii="Times New Roman" w:eastAsiaTheme="minorEastAsia" w:hAnsi="Times New Roman" w:cs="Times New Roman"/>
            <w:color w:val="0563C1" w:themeColor="hyperlink"/>
            <w:kern w:val="0"/>
            <w:sz w:val="20"/>
            <w:szCs w:val="20"/>
            <w:u w:val="single"/>
            <w14:ligatures w14:val="none"/>
          </w:rPr>
          <w:t>-</w:t>
        </w:r>
        <w:r w:rsidRPr="002412DB">
          <w:rPr>
            <w:rFonts w:ascii="Times New Roman" w:eastAsiaTheme="minorEastAsia" w:hAnsi="Times New Roman" w:cs="Times New Roman"/>
            <w:color w:val="0563C1" w:themeColor="hyperlink"/>
            <w:kern w:val="0"/>
            <w:sz w:val="20"/>
            <w:szCs w:val="20"/>
            <w:u w:val="single"/>
            <w:lang w:val="en-US"/>
            <w14:ligatures w14:val="none"/>
          </w:rPr>
          <w:t>read</w:t>
        </w:r>
        <w:r w:rsidRPr="002412DB">
          <w:rPr>
            <w:rFonts w:ascii="Times New Roman" w:eastAsiaTheme="minorEastAsia" w:hAnsi="Times New Roman" w:cs="Times New Roman"/>
            <w:color w:val="0563C1" w:themeColor="hyperlink"/>
            <w:kern w:val="0"/>
            <w:sz w:val="20"/>
            <w:szCs w:val="20"/>
            <w:u w:val="single"/>
            <w14:ligatures w14:val="none"/>
          </w:rPr>
          <w:t>-382604-1.</w:t>
        </w:r>
        <w:r w:rsidRPr="002412DB">
          <w:rPr>
            <w:rFonts w:ascii="Times New Roman" w:eastAsiaTheme="minorEastAsia" w:hAnsi="Times New Roman" w:cs="Times New Roman"/>
            <w:color w:val="0563C1" w:themeColor="hyperlink"/>
            <w:kern w:val="0"/>
            <w:sz w:val="20"/>
            <w:szCs w:val="20"/>
            <w:u w:val="single"/>
            <w:lang w:val="en-US"/>
            <w14:ligatures w14:val="none"/>
          </w:rPr>
          <w:t>html</w:t>
        </w:r>
      </w:hyperlink>
    </w:p>
    <w:p w14:paraId="30F41EC7" w14:textId="77777777" w:rsidR="00F71651" w:rsidRPr="002412DB" w:rsidRDefault="00F71651" w:rsidP="00F71651">
      <w:pPr>
        <w:pStyle w:val="a7"/>
        <w:numPr>
          <w:ilvl w:val="0"/>
          <w:numId w:val="20"/>
        </w:numPr>
        <w:spacing w:before="100" w:beforeAutospacing="1" w:after="100" w:afterAutospacing="1" w:line="240" w:lineRule="atLeast"/>
        <w:rPr>
          <w:rFonts w:ascii="Times New Roman" w:eastAsiaTheme="minorEastAsia" w:hAnsi="Times New Roman" w:cs="Times New Roman"/>
          <w:kern w:val="0"/>
          <w:sz w:val="20"/>
          <w:szCs w:val="20"/>
          <w14:ligatures w14:val="none"/>
        </w:rPr>
      </w:pPr>
      <w:r w:rsidRPr="002412DB">
        <w:rPr>
          <w:rFonts w:ascii="Times New Roman" w:eastAsiaTheme="minorEastAsia" w:hAnsi="Times New Roman" w:cs="Times New Roman"/>
          <w:kern w:val="0"/>
          <w:sz w:val="20"/>
          <w:szCs w:val="20"/>
          <w14:ligatures w14:val="none"/>
        </w:rPr>
        <w:t xml:space="preserve">Письма русских писателей XVIII века. Л., 1980.  </w:t>
      </w:r>
      <w:hyperlink r:id="rId42" w:history="1">
        <w:r w:rsidRPr="002412DB">
          <w:rPr>
            <w:rFonts w:ascii="Times New Roman" w:eastAsiaTheme="minorEastAsia" w:hAnsi="Times New Roman" w:cs="Times New Roman"/>
            <w:color w:val="0563C1" w:themeColor="hyperlink"/>
            <w:kern w:val="0"/>
            <w:sz w:val="20"/>
            <w:szCs w:val="20"/>
            <w:u w:val="single"/>
            <w14:ligatures w14:val="none"/>
          </w:rPr>
          <w:t>https://m.bigenc.ru/vault/d8963dd5c3aa4475c023bb9ef3089d2c.pdf</w:t>
        </w:r>
      </w:hyperlink>
    </w:p>
    <w:p w14:paraId="74D32B4A" w14:textId="77777777" w:rsidR="00F71651" w:rsidRPr="002412DB" w:rsidRDefault="00F71651" w:rsidP="00F71651">
      <w:pPr>
        <w:pStyle w:val="a7"/>
        <w:numPr>
          <w:ilvl w:val="0"/>
          <w:numId w:val="20"/>
        </w:numPr>
        <w:spacing w:line="240" w:lineRule="atLeas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proofErr w:type="spellStart"/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Рейфман</w:t>
      </w:r>
      <w:proofErr w:type="spellEnd"/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Павел. Из истории русской, советской и постсоветской    цензуры.                                     </w:t>
      </w:r>
      <w:hyperlink r:id="rId43" w:anchor="0" w:history="1">
        <w:r w:rsidRPr="002412DB">
          <w:rPr>
            <w:rFonts w:ascii="Times New Roman" w:eastAsia="Calibri" w:hAnsi="Times New Roman" w:cs="Times New Roman"/>
            <w:color w:val="0563C1" w:themeColor="hyperlink"/>
            <w:kern w:val="0"/>
            <w:sz w:val="20"/>
            <w:szCs w:val="20"/>
            <w:u w:val="single"/>
            <w14:ligatures w14:val="none"/>
          </w:rPr>
          <w:t>https://royallib.com/read/reyfman_pavel/iz_istorii_russkoy_sovetskoy_i_postsovetskoy_tsenzuri.html#0</w:t>
        </w:r>
      </w:hyperlink>
    </w:p>
    <w:p w14:paraId="2535396C" w14:textId="77777777" w:rsidR="00F71651" w:rsidRPr="002412DB" w:rsidRDefault="00F71651" w:rsidP="00F71651">
      <w:pPr>
        <w:pStyle w:val="a7"/>
        <w:numPr>
          <w:ilvl w:val="0"/>
          <w:numId w:val="20"/>
        </w:numPr>
        <w:spacing w:before="100" w:beforeAutospacing="1" w:after="100" w:afterAutospacing="1" w:line="240" w:lineRule="atLeast"/>
        <w:rPr>
          <w:rFonts w:ascii="Times New Roman" w:eastAsiaTheme="minorEastAsia" w:hAnsi="Times New Roman" w:cs="Times New Roman"/>
          <w:kern w:val="0"/>
          <w:sz w:val="20"/>
          <w:szCs w:val="20"/>
          <w14:ligatures w14:val="none"/>
        </w:rPr>
      </w:pP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Самосознание европейской культуры ХХ века. М., 1991 </w:t>
      </w:r>
      <w:hyperlink r:id="rId44" w:history="1">
        <w:r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14:ligatures w14:val="none"/>
          </w:rPr>
          <w:t>https://psv4.userapi.com/s/v1/d/u3a8ln_1D3AIz2qDcNxDiDAON8dOiMZnlw-cl1_ZnnhA5-</w:t>
        </w:r>
        <w:r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14:ligatures w14:val="none"/>
          </w:rPr>
          <w:lastRenderedPageBreak/>
          <w:t>vLuCqkFPBxFqFtQTzXN9t35bOe9dndvYv8dlpnhgi3WbN4sdihu-N14--_JsvQw_nxYwMGbw/Samosoznanie_evropeyskoy_kultury_XX_veka_pdf.pdf</w:t>
        </w:r>
      </w:hyperlink>
    </w:p>
    <w:p w14:paraId="0CE16361" w14:textId="77777777" w:rsidR="00F71651" w:rsidRPr="002412DB" w:rsidRDefault="00F71651" w:rsidP="00F71651">
      <w:pPr>
        <w:pStyle w:val="a7"/>
        <w:numPr>
          <w:ilvl w:val="0"/>
          <w:numId w:val="20"/>
        </w:numPr>
        <w:spacing w:line="240" w:lineRule="atLeast"/>
        <w:rPr>
          <w:rFonts w:ascii="Times New Roman" w:eastAsia="Calibri" w:hAnsi="Times New Roman" w:cs="Times New Roman"/>
          <w:sz w:val="20"/>
          <w:szCs w:val="20"/>
        </w:rPr>
      </w:pPr>
      <w:r w:rsidRPr="002412DB">
        <w:rPr>
          <w:rFonts w:ascii="Times New Roman" w:eastAsia="Calibri" w:hAnsi="Times New Roman" w:cs="Times New Roman"/>
          <w:sz w:val="20"/>
          <w:szCs w:val="20"/>
        </w:rPr>
        <w:t>Русская эстетика и критика 40—50-х годов XIX века. М., 1982.</w:t>
      </w: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</w:t>
      </w:r>
      <w:hyperlink r:id="rId45" w:history="1">
        <w:r w:rsidRPr="002412DB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https://drive.google.com/file/d/11BVH1QGxjYJWKhEDSvkOs4Hu4JfyoMdl/view?usp=drive_web</w:t>
        </w:r>
      </w:hyperlink>
    </w:p>
    <w:p w14:paraId="1A2D2F79" w14:textId="7B2883A9" w:rsidR="00F71651" w:rsidRPr="002412DB" w:rsidRDefault="00F71651" w:rsidP="00F71651">
      <w:pPr>
        <w:pStyle w:val="a7"/>
        <w:numPr>
          <w:ilvl w:val="0"/>
          <w:numId w:val="20"/>
        </w:numPr>
        <w:spacing w:line="240" w:lineRule="atLeas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Русские писатели. 1800 – </w:t>
      </w:r>
      <w:r w:rsidR="002C09FD"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1</w:t>
      </w: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917. Биографический словарь. Т. 1-5. М., 1989-2007. </w:t>
      </w:r>
      <w:hyperlink r:id="rId46" w:history="1">
        <w:r w:rsidRPr="002412DB">
          <w:rPr>
            <w:rStyle w:val="ac"/>
            <w:rFonts w:ascii="Times New Roman" w:eastAsia="Calibri" w:hAnsi="Times New Roman" w:cs="Times New Roman"/>
            <w:kern w:val="0"/>
            <w:sz w:val="20"/>
            <w:szCs w:val="20"/>
            <w14:ligatures w14:val="none"/>
          </w:rPr>
          <w:t>https://vk.com/wall-67297615_228</w:t>
        </w:r>
      </w:hyperlink>
    </w:p>
    <w:p w14:paraId="11F683C5" w14:textId="77777777" w:rsidR="00F71651" w:rsidRPr="002412DB" w:rsidRDefault="00F71651" w:rsidP="00F71651">
      <w:pPr>
        <w:pStyle w:val="a7"/>
        <w:numPr>
          <w:ilvl w:val="0"/>
          <w:numId w:val="20"/>
        </w:numPr>
        <w:spacing w:line="240" w:lineRule="atLeas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Тынянов Ю.Н. Поэтика. История литературы. Кино. М., 1977 </w:t>
      </w:r>
      <w:hyperlink r:id="rId47" w:history="1">
        <w:r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14:ligatures w14:val="none"/>
          </w:rPr>
          <w:t>https://archive.org/details/1977_20250304/page/17/mode/2up</w:t>
        </w:r>
      </w:hyperlink>
    </w:p>
    <w:p w14:paraId="48279575" w14:textId="77777777" w:rsidR="001659EE" w:rsidRPr="002412DB" w:rsidRDefault="00F71651" w:rsidP="001659EE">
      <w:pPr>
        <w:pStyle w:val="a7"/>
        <w:numPr>
          <w:ilvl w:val="0"/>
          <w:numId w:val="20"/>
        </w:numPr>
        <w:spacing w:line="240" w:lineRule="atLeas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proofErr w:type="spellStart"/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Уортман</w:t>
      </w:r>
      <w:proofErr w:type="spellEnd"/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Р. Сценарии власти. М., 2002. В 2 тт. </w:t>
      </w:r>
    </w:p>
    <w:p w14:paraId="65BDF13B" w14:textId="53B6B174" w:rsidR="00F71651" w:rsidRPr="002412DB" w:rsidRDefault="00F71651" w:rsidP="001659EE">
      <w:pPr>
        <w:pStyle w:val="a7"/>
        <w:spacing w:line="240" w:lineRule="atLeast"/>
        <w:ind w:left="360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Т</w:t>
      </w:r>
      <w:r w:rsidR="001659EE"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.</w:t>
      </w: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1</w:t>
      </w:r>
      <w:hyperlink r:id="rId48" w:history="1">
        <w:r w:rsidR="001659EE" w:rsidRPr="002412DB">
          <w:rPr>
            <w:rStyle w:val="ac"/>
            <w:rFonts w:ascii="Times New Roman" w:eastAsia="Calibri" w:hAnsi="Times New Roman" w:cs="Times New Roman"/>
            <w:kern w:val="0"/>
            <w:sz w:val="20"/>
            <w:szCs w:val="20"/>
            <w14:ligatures w14:val="none"/>
          </w:rPr>
          <w:t>https://psv4.userapi.com/s/v1/d/tjPKKlSRnWR7J1JSyUm8saAHJXfv_ZDDCF9tCLaF7Y3iSdE7PfXV3QHtLeF1gU4ojHZpuMKzno3nbui2N9VIoEjXgQ-FLqvaMx1KO_MKJcdNbTbu/Uortman_R_Stsenarii_vlastiMify_i_tseremonii_ru.pdf</w:t>
        </w:r>
      </w:hyperlink>
    </w:p>
    <w:p w14:paraId="42DC5F3E" w14:textId="77777777" w:rsidR="00F71651" w:rsidRPr="002412DB" w:rsidRDefault="00F71651" w:rsidP="00F71651">
      <w:pPr>
        <w:pStyle w:val="a7"/>
        <w:widowControl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Т.2 </w:t>
      </w:r>
      <w:hyperlink r:id="rId49" w:history="1">
        <w:r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14:ligatures w14:val="none"/>
          </w:rPr>
          <w:t>https://djvu.online/file/nTPWLM6PG57un</w:t>
        </w:r>
      </w:hyperlink>
    </w:p>
    <w:p w14:paraId="4B780052" w14:textId="77777777" w:rsidR="00F71651" w:rsidRPr="002412DB" w:rsidRDefault="00F71651" w:rsidP="00F71651">
      <w:pPr>
        <w:pStyle w:val="a7"/>
        <w:numPr>
          <w:ilvl w:val="0"/>
          <w:numId w:val="20"/>
        </w:numPr>
        <w:spacing w:line="240" w:lineRule="atLeas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Томашевский Б. В. Теория литературы. Поэтика. Л., 1925  </w:t>
      </w:r>
      <w:hyperlink r:id="rId50" w:history="1">
        <w:r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14:ligatures w14:val="none"/>
          </w:rPr>
          <w:t>https://archive.org/details/1925_20241119</w:t>
        </w:r>
      </w:hyperlink>
    </w:p>
    <w:p w14:paraId="20264541" w14:textId="77777777" w:rsidR="00F71651" w:rsidRPr="002412DB" w:rsidRDefault="00F71651" w:rsidP="00F71651">
      <w:pPr>
        <w:pStyle w:val="a7"/>
        <w:numPr>
          <w:ilvl w:val="0"/>
          <w:numId w:val="20"/>
        </w:numPr>
        <w:spacing w:line="240" w:lineRule="atLeas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2412DB">
        <w:rPr>
          <w:rFonts w:ascii="Times New Roman" w:eastAsiaTheme="minorEastAsia" w:hAnsi="Times New Roman" w:cs="Times New Roman"/>
          <w:kern w:val="0"/>
          <w:sz w:val="20"/>
          <w:szCs w:val="20"/>
          <w14:ligatures w14:val="none"/>
        </w:rPr>
        <w:t xml:space="preserve">Топоров В.Н. Миф. Ритуал. Образ. Символ. М., 1995 </w:t>
      </w:r>
      <w:hyperlink r:id="rId51" w:history="1">
        <w:r w:rsidRPr="002412DB">
          <w:rPr>
            <w:rFonts w:ascii="Times New Roman" w:eastAsiaTheme="minorEastAsia" w:hAnsi="Times New Roman" w:cs="Times New Roman"/>
            <w:color w:val="0563C1" w:themeColor="hyperlink"/>
            <w:kern w:val="0"/>
            <w:sz w:val="20"/>
            <w:szCs w:val="20"/>
            <w:u w:val="single"/>
            <w14:ligatures w14:val="none"/>
          </w:rPr>
          <w:t>https://studfile.net/preview/6340906/</w:t>
        </w:r>
      </w:hyperlink>
    </w:p>
    <w:p w14:paraId="41D6E76F" w14:textId="77777777" w:rsidR="00F71651" w:rsidRPr="002412DB" w:rsidRDefault="00F71651" w:rsidP="00F71651">
      <w:pPr>
        <w:pStyle w:val="a7"/>
        <w:numPr>
          <w:ilvl w:val="0"/>
          <w:numId w:val="20"/>
        </w:numPr>
        <w:spacing w:line="240" w:lineRule="atLeas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Успенский, 1982б. Успенский Б. А, Царь и самозванец: Самозванчество в России как культурно–исторический феномен // Художественный язык Средневековья. М., 1982.</w:t>
      </w:r>
      <w:r w:rsidRPr="002412DB">
        <w:rPr>
          <w:sz w:val="20"/>
          <w:szCs w:val="20"/>
        </w:rPr>
        <w:t xml:space="preserve"> </w:t>
      </w:r>
      <w:hyperlink r:id="rId52" w:history="1">
        <w:r w:rsidRPr="002412DB">
          <w:rPr>
            <w:rStyle w:val="ac"/>
            <w:rFonts w:ascii="Times New Roman" w:eastAsia="Calibri" w:hAnsi="Times New Roman" w:cs="Times New Roman"/>
            <w:kern w:val="0"/>
            <w:sz w:val="20"/>
            <w:szCs w:val="20"/>
            <w14:ligatures w14:val="none"/>
          </w:rPr>
          <w:t>https://www.gumer.info/bibliotek_Buks/Culture/Ysp/05.php</w:t>
        </w:r>
      </w:hyperlink>
    </w:p>
    <w:p w14:paraId="0673045B" w14:textId="77777777" w:rsidR="00F71651" w:rsidRPr="002412DB" w:rsidRDefault="00F71651" w:rsidP="00F71651">
      <w:pPr>
        <w:pStyle w:val="a7"/>
        <w:numPr>
          <w:ilvl w:val="0"/>
          <w:numId w:val="20"/>
        </w:numPr>
        <w:shd w:val="clear" w:color="auto" w:fill="FFFFFF"/>
        <w:spacing w:after="0" w:line="240" w:lineRule="atLeas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Флоровский Г. Пути русского богословия.  </w:t>
      </w:r>
      <w:hyperlink r:id="rId53" w:history="1">
        <w:r w:rsidRPr="002412DB">
          <w:rPr>
            <w:rFonts w:ascii="Times New Roman" w:eastAsia="Calibri" w:hAnsi="Times New Roman" w:cs="Times New Roman"/>
            <w:color w:val="0563C1" w:themeColor="hyperlink"/>
            <w:kern w:val="0"/>
            <w:sz w:val="20"/>
            <w:szCs w:val="20"/>
            <w:u w:val="single"/>
            <w14:ligatures w14:val="none"/>
          </w:rPr>
          <w:t>https://pstgu.ru/download/1184860475.Florovskij._Puti_russkogo_bogosloviya-1.pdf</w:t>
        </w:r>
      </w:hyperlink>
    </w:p>
    <w:p w14:paraId="2217FA43" w14:textId="77777777" w:rsidR="00F71651" w:rsidRPr="002412DB" w:rsidRDefault="00F71651" w:rsidP="00F71651">
      <w:pPr>
        <w:pStyle w:val="a7"/>
        <w:numPr>
          <w:ilvl w:val="0"/>
          <w:numId w:val="20"/>
        </w:numPr>
        <w:shd w:val="clear" w:color="auto" w:fill="FFFFFF"/>
        <w:spacing w:after="0" w:line="240" w:lineRule="atLeas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Фуко М. Слова и вещи. </w:t>
      </w:r>
      <w:hyperlink r:id="rId54" w:history="1">
        <w:r w:rsidRPr="002412DB">
          <w:rPr>
            <w:rStyle w:val="ac"/>
            <w:rFonts w:ascii="Times New Roman" w:eastAsia="Calibri" w:hAnsi="Times New Roman" w:cs="Times New Roman"/>
            <w:kern w:val="0"/>
            <w:sz w:val="20"/>
            <w:szCs w:val="20"/>
            <w14:ligatures w14:val="none"/>
          </w:rPr>
          <w:t>https://royallib.com/author/fuko_mishel.html</w:t>
        </w:r>
      </w:hyperlink>
    </w:p>
    <w:p w14:paraId="51C0DC83" w14:textId="3E052739" w:rsidR="00F71651" w:rsidRPr="002412DB" w:rsidRDefault="00F71651" w:rsidP="001659EE">
      <w:pPr>
        <w:pStyle w:val="a7"/>
        <w:numPr>
          <w:ilvl w:val="0"/>
          <w:numId w:val="20"/>
        </w:numPr>
        <w:spacing w:line="240" w:lineRule="atLeast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proofErr w:type="spellStart"/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Хейзинга</w:t>
      </w:r>
      <w:proofErr w:type="spellEnd"/>
      <w:r w:rsidR="002412DB"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</w:t>
      </w: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Й. </w:t>
      </w:r>
      <w:r w:rsidRPr="002412D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Homo</w:t>
      </w: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2412D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ludens</w:t>
      </w:r>
      <w:proofErr w:type="spellEnd"/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: Опыт определения, игрового эле</w:t>
      </w: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softHyphen/>
        <w:t>мента культуры //</w:t>
      </w:r>
      <w:r w:rsidRPr="002412D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Homo</w:t>
      </w: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</w:t>
      </w:r>
      <w:r w:rsidRPr="002412D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ludens</w:t>
      </w: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. В тени завтрашнего дня. М., 1992</w:t>
      </w:r>
      <w:r w:rsidR="001659EE"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. </w:t>
      </w:r>
      <w:hyperlink r:id="rId55" w:history="1">
        <w:r w:rsidR="001659EE" w:rsidRPr="002412DB">
          <w:rPr>
            <w:rStyle w:val="ac"/>
            <w:rFonts w:ascii="Times New Roman" w:hAnsi="Times New Roman" w:cs="Times New Roman"/>
            <w:sz w:val="20"/>
            <w:szCs w:val="20"/>
          </w:rPr>
          <w:t>http://www.belousenko.com/books/foreign/huizinga_homo_ludens_1992.pdf</w:t>
        </w:r>
      </w:hyperlink>
    </w:p>
    <w:p w14:paraId="1B878B6E" w14:textId="77777777" w:rsidR="00F71651" w:rsidRPr="001659EE" w:rsidRDefault="00F71651" w:rsidP="001659EE">
      <w:pPr>
        <w:pStyle w:val="a7"/>
        <w:spacing w:before="100" w:beforeAutospacing="1" w:after="100" w:afterAutospacing="1" w:line="240" w:lineRule="atLeast"/>
        <w:ind w:left="360"/>
        <w:rPr>
          <w:rFonts w:ascii="Times New Roman" w:eastAsiaTheme="minorEastAsia" w:hAnsi="Times New Roman" w:cs="Times New Roman"/>
          <w:kern w:val="0"/>
          <w:sz w:val="20"/>
          <w:szCs w:val="20"/>
          <w14:ligatures w14:val="none"/>
        </w:rPr>
      </w:pPr>
    </w:p>
    <w:p w14:paraId="1BE8B237" w14:textId="77777777" w:rsidR="00F71651" w:rsidRPr="001659EE" w:rsidRDefault="00F71651" w:rsidP="001659EE">
      <w:pPr>
        <w:pStyle w:val="a7"/>
        <w:spacing w:line="240" w:lineRule="atLeast"/>
        <w:ind w:left="360"/>
        <w:rPr>
          <w:rFonts w:ascii="Times New Roman" w:eastAsia="Times New Roman" w:hAnsi="Times New Roman" w:cs="Times New Roman"/>
          <w:color w:val="4D5156"/>
          <w:kern w:val="0"/>
          <w:sz w:val="20"/>
          <w:szCs w:val="20"/>
          <w:shd w:val="clear" w:color="auto" w:fill="FFFFFF"/>
          <w:lang w:eastAsia="ru-RU"/>
          <w14:ligatures w14:val="none"/>
        </w:rPr>
      </w:pPr>
    </w:p>
    <w:p w14:paraId="03345D1B" w14:textId="2AA4E5C7" w:rsidR="00EA286D" w:rsidRPr="001659EE" w:rsidRDefault="00EA286D" w:rsidP="00EA286D">
      <w:pPr>
        <w:spacing w:after="0" w:line="240" w:lineRule="atLeas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E6FB0C3" w14:textId="7451CB33" w:rsidR="00EA286D" w:rsidRPr="001659EE" w:rsidRDefault="00EA286D" w:rsidP="00EA286D">
      <w:pPr>
        <w:spacing w:after="0" w:line="240" w:lineRule="atLeas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1659EE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</w:t>
      </w:r>
    </w:p>
    <w:p w14:paraId="4642F496" w14:textId="77777777" w:rsidR="00B12EB0" w:rsidRPr="001659EE" w:rsidRDefault="00B12EB0" w:rsidP="00B12EB0">
      <w:pPr>
        <w:pStyle w:val="a7"/>
        <w:spacing w:line="240" w:lineRule="atLeast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11AE0945" w14:textId="77777777" w:rsidR="00B12EB0" w:rsidRPr="001659EE" w:rsidRDefault="00B12EB0" w:rsidP="00B12EB0">
      <w:pPr>
        <w:spacing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2A146E88" w14:textId="2ED51CB3" w:rsidR="006C39E2" w:rsidRPr="00EA286D" w:rsidRDefault="006C39E2" w:rsidP="00B12EB0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EF0B4DA" w14:textId="1B11C72D" w:rsidR="00305E7D" w:rsidRPr="00EA286D" w:rsidRDefault="006C39E2" w:rsidP="00B12EB0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</w:p>
    <w:p w14:paraId="3468989D" w14:textId="77777777" w:rsidR="00B12EB0" w:rsidRPr="001776E7" w:rsidRDefault="00B12EB0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B12EB0" w:rsidRPr="001776E7" w:rsidSect="00367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45340"/>
    <w:multiLevelType w:val="hybridMultilevel"/>
    <w:tmpl w:val="EAD695A4"/>
    <w:lvl w:ilvl="0" w:tplc="2F32E158">
      <w:start w:val="1"/>
      <w:numFmt w:val="decimal"/>
      <w:lvlText w:val="%1."/>
      <w:lvlJc w:val="left"/>
      <w:pPr>
        <w:ind w:left="-490" w:hanging="360"/>
      </w:pPr>
      <w:rPr>
        <w:b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590" w:hanging="360"/>
      </w:pPr>
    </w:lvl>
    <w:lvl w:ilvl="2" w:tplc="0419001B" w:tentative="1">
      <w:start w:val="1"/>
      <w:numFmt w:val="lowerRoman"/>
      <w:lvlText w:val="%3."/>
      <w:lvlJc w:val="right"/>
      <w:pPr>
        <w:ind w:left="1310" w:hanging="180"/>
      </w:pPr>
    </w:lvl>
    <w:lvl w:ilvl="3" w:tplc="0419000F" w:tentative="1">
      <w:start w:val="1"/>
      <w:numFmt w:val="decimal"/>
      <w:lvlText w:val="%4."/>
      <w:lvlJc w:val="left"/>
      <w:pPr>
        <w:ind w:left="2030" w:hanging="360"/>
      </w:pPr>
    </w:lvl>
    <w:lvl w:ilvl="4" w:tplc="04190019" w:tentative="1">
      <w:start w:val="1"/>
      <w:numFmt w:val="lowerLetter"/>
      <w:lvlText w:val="%5."/>
      <w:lvlJc w:val="left"/>
      <w:pPr>
        <w:ind w:left="2750" w:hanging="360"/>
      </w:pPr>
    </w:lvl>
    <w:lvl w:ilvl="5" w:tplc="0419001B" w:tentative="1">
      <w:start w:val="1"/>
      <w:numFmt w:val="lowerRoman"/>
      <w:lvlText w:val="%6."/>
      <w:lvlJc w:val="right"/>
      <w:pPr>
        <w:ind w:left="3470" w:hanging="180"/>
      </w:pPr>
    </w:lvl>
    <w:lvl w:ilvl="6" w:tplc="0419000F" w:tentative="1">
      <w:start w:val="1"/>
      <w:numFmt w:val="decimal"/>
      <w:lvlText w:val="%7."/>
      <w:lvlJc w:val="left"/>
      <w:pPr>
        <w:ind w:left="4190" w:hanging="360"/>
      </w:pPr>
    </w:lvl>
    <w:lvl w:ilvl="7" w:tplc="04190019" w:tentative="1">
      <w:start w:val="1"/>
      <w:numFmt w:val="lowerLetter"/>
      <w:lvlText w:val="%8."/>
      <w:lvlJc w:val="left"/>
      <w:pPr>
        <w:ind w:left="4910" w:hanging="360"/>
      </w:pPr>
    </w:lvl>
    <w:lvl w:ilvl="8" w:tplc="0419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1" w15:restartNumberingAfterBreak="0">
    <w:nsid w:val="145D635A"/>
    <w:multiLevelType w:val="hybridMultilevel"/>
    <w:tmpl w:val="94D07278"/>
    <w:lvl w:ilvl="0" w:tplc="7E340F64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5072F"/>
    <w:multiLevelType w:val="hybridMultilevel"/>
    <w:tmpl w:val="E9060A2E"/>
    <w:lvl w:ilvl="0" w:tplc="0419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D76C8"/>
    <w:multiLevelType w:val="hybridMultilevel"/>
    <w:tmpl w:val="6B121900"/>
    <w:lvl w:ilvl="0" w:tplc="D7FA38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9E1C17"/>
    <w:multiLevelType w:val="hybridMultilevel"/>
    <w:tmpl w:val="BE208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1F3C25"/>
    <w:multiLevelType w:val="hybridMultilevel"/>
    <w:tmpl w:val="33940CAE"/>
    <w:lvl w:ilvl="0" w:tplc="9446A958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5F66BC"/>
    <w:multiLevelType w:val="hybridMultilevel"/>
    <w:tmpl w:val="E7E4B3EA"/>
    <w:lvl w:ilvl="0" w:tplc="D5223B14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723193"/>
    <w:multiLevelType w:val="hybridMultilevel"/>
    <w:tmpl w:val="0F4E6E18"/>
    <w:lvl w:ilvl="0" w:tplc="C8DC1716">
      <w:start w:val="25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1B051A"/>
    <w:multiLevelType w:val="hybridMultilevel"/>
    <w:tmpl w:val="76AACFE4"/>
    <w:lvl w:ilvl="0" w:tplc="078E3C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DF5911"/>
    <w:multiLevelType w:val="hybridMultilevel"/>
    <w:tmpl w:val="D7FA3B54"/>
    <w:lvl w:ilvl="0" w:tplc="8F8ED6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1D2BD1"/>
    <w:multiLevelType w:val="hybridMultilevel"/>
    <w:tmpl w:val="83942DC2"/>
    <w:lvl w:ilvl="0" w:tplc="7070E8A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  <w:bCs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66400"/>
    <w:multiLevelType w:val="hybridMultilevel"/>
    <w:tmpl w:val="7012F7D8"/>
    <w:lvl w:ilvl="0" w:tplc="E52A1D4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2" w15:restartNumberingAfterBreak="0">
    <w:nsid w:val="555E3E78"/>
    <w:multiLevelType w:val="hybridMultilevel"/>
    <w:tmpl w:val="13CA8902"/>
    <w:lvl w:ilvl="0" w:tplc="7E340F64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FD02B5"/>
    <w:multiLevelType w:val="hybridMultilevel"/>
    <w:tmpl w:val="0064558C"/>
    <w:lvl w:ilvl="0" w:tplc="7E340F64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E052F6"/>
    <w:multiLevelType w:val="hybridMultilevel"/>
    <w:tmpl w:val="03FE6B88"/>
    <w:lvl w:ilvl="0" w:tplc="C4C2D0E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640F5EDC"/>
    <w:multiLevelType w:val="hybridMultilevel"/>
    <w:tmpl w:val="CE22650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0F7D4F"/>
    <w:multiLevelType w:val="hybridMultilevel"/>
    <w:tmpl w:val="08366EA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752478"/>
    <w:multiLevelType w:val="hybridMultilevel"/>
    <w:tmpl w:val="777AFC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7CA5D1C"/>
    <w:multiLevelType w:val="hybridMultilevel"/>
    <w:tmpl w:val="71CCFCCA"/>
    <w:lvl w:ilvl="0" w:tplc="4B264722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788278B6"/>
    <w:multiLevelType w:val="hybridMultilevel"/>
    <w:tmpl w:val="14A08A8C"/>
    <w:lvl w:ilvl="0" w:tplc="B4C80EF0">
      <w:start w:val="1"/>
      <w:numFmt w:val="decimal"/>
      <w:lvlText w:val="%1."/>
      <w:lvlJc w:val="left"/>
      <w:pPr>
        <w:ind w:left="360" w:hanging="360"/>
      </w:pPr>
      <w:rPr>
        <w:b/>
        <w:bCs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380559">
    <w:abstractNumId w:val="12"/>
  </w:num>
  <w:num w:numId="2" w16cid:durableId="1899241789">
    <w:abstractNumId w:val="13"/>
  </w:num>
  <w:num w:numId="3" w16cid:durableId="512302323">
    <w:abstractNumId w:val="10"/>
  </w:num>
  <w:num w:numId="4" w16cid:durableId="1400177642">
    <w:abstractNumId w:val="6"/>
  </w:num>
  <w:num w:numId="5" w16cid:durableId="961424639">
    <w:abstractNumId w:val="7"/>
  </w:num>
  <w:num w:numId="6" w16cid:durableId="478570492">
    <w:abstractNumId w:val="18"/>
  </w:num>
  <w:num w:numId="7" w16cid:durableId="335766381">
    <w:abstractNumId w:val="0"/>
  </w:num>
  <w:num w:numId="8" w16cid:durableId="771784189">
    <w:abstractNumId w:val="1"/>
  </w:num>
  <w:num w:numId="9" w16cid:durableId="2080322944">
    <w:abstractNumId w:val="16"/>
  </w:num>
  <w:num w:numId="10" w16cid:durableId="807284483">
    <w:abstractNumId w:val="15"/>
  </w:num>
  <w:num w:numId="11" w16cid:durableId="1835997080">
    <w:abstractNumId w:val="11"/>
  </w:num>
  <w:num w:numId="12" w16cid:durableId="1996492866">
    <w:abstractNumId w:val="19"/>
  </w:num>
  <w:num w:numId="13" w16cid:durableId="2008944975">
    <w:abstractNumId w:val="5"/>
  </w:num>
  <w:num w:numId="14" w16cid:durableId="903102080">
    <w:abstractNumId w:val="2"/>
  </w:num>
  <w:num w:numId="15" w16cid:durableId="1418285759">
    <w:abstractNumId w:val="4"/>
  </w:num>
  <w:num w:numId="16" w16cid:durableId="1037202589">
    <w:abstractNumId w:val="3"/>
  </w:num>
  <w:num w:numId="17" w16cid:durableId="2020042785">
    <w:abstractNumId w:val="8"/>
  </w:num>
  <w:num w:numId="18" w16cid:durableId="2131510371">
    <w:abstractNumId w:val="9"/>
  </w:num>
  <w:num w:numId="19" w16cid:durableId="271329530">
    <w:abstractNumId w:val="17"/>
  </w:num>
  <w:num w:numId="20" w16cid:durableId="6032216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A01"/>
    <w:rsid w:val="00001E47"/>
    <w:rsid w:val="00003C7A"/>
    <w:rsid w:val="00010B08"/>
    <w:rsid w:val="00025606"/>
    <w:rsid w:val="0004442E"/>
    <w:rsid w:val="00046EB4"/>
    <w:rsid w:val="00050294"/>
    <w:rsid w:val="00051250"/>
    <w:rsid w:val="000526D0"/>
    <w:rsid w:val="0005472A"/>
    <w:rsid w:val="00062317"/>
    <w:rsid w:val="00063FF9"/>
    <w:rsid w:val="000649F4"/>
    <w:rsid w:val="00067C09"/>
    <w:rsid w:val="000729E9"/>
    <w:rsid w:val="000752D2"/>
    <w:rsid w:val="000848D3"/>
    <w:rsid w:val="00085E17"/>
    <w:rsid w:val="00086E3F"/>
    <w:rsid w:val="0009005E"/>
    <w:rsid w:val="00094278"/>
    <w:rsid w:val="000A5FE8"/>
    <w:rsid w:val="000A6D38"/>
    <w:rsid w:val="000B14FF"/>
    <w:rsid w:val="000B60FC"/>
    <w:rsid w:val="000D154F"/>
    <w:rsid w:val="000D7429"/>
    <w:rsid w:val="00101659"/>
    <w:rsid w:val="001050DD"/>
    <w:rsid w:val="001236C9"/>
    <w:rsid w:val="001248FE"/>
    <w:rsid w:val="0012772B"/>
    <w:rsid w:val="00134589"/>
    <w:rsid w:val="001345F4"/>
    <w:rsid w:val="00140123"/>
    <w:rsid w:val="00164A3E"/>
    <w:rsid w:val="001659EE"/>
    <w:rsid w:val="00175EF4"/>
    <w:rsid w:val="001776E7"/>
    <w:rsid w:val="00183B45"/>
    <w:rsid w:val="001874B7"/>
    <w:rsid w:val="0019004D"/>
    <w:rsid w:val="00195585"/>
    <w:rsid w:val="001974BA"/>
    <w:rsid w:val="001B0579"/>
    <w:rsid w:val="001B1A3A"/>
    <w:rsid w:val="001B3461"/>
    <w:rsid w:val="001E212C"/>
    <w:rsid w:val="001F0FF8"/>
    <w:rsid w:val="001F3EEA"/>
    <w:rsid w:val="00200CA4"/>
    <w:rsid w:val="00227A4A"/>
    <w:rsid w:val="00230D40"/>
    <w:rsid w:val="00233899"/>
    <w:rsid w:val="002403E9"/>
    <w:rsid w:val="002412DB"/>
    <w:rsid w:val="00242671"/>
    <w:rsid w:val="00243BD8"/>
    <w:rsid w:val="002468B7"/>
    <w:rsid w:val="00252CD3"/>
    <w:rsid w:val="002625E8"/>
    <w:rsid w:val="002632C4"/>
    <w:rsid w:val="00281498"/>
    <w:rsid w:val="00285AAF"/>
    <w:rsid w:val="00287A04"/>
    <w:rsid w:val="00294117"/>
    <w:rsid w:val="002B1670"/>
    <w:rsid w:val="002B172E"/>
    <w:rsid w:val="002B6AED"/>
    <w:rsid w:val="002C09FD"/>
    <w:rsid w:val="002C1B79"/>
    <w:rsid w:val="002C6CDC"/>
    <w:rsid w:val="002D3FF1"/>
    <w:rsid w:val="002D4C9B"/>
    <w:rsid w:val="002E6B2B"/>
    <w:rsid w:val="002E779D"/>
    <w:rsid w:val="002F3932"/>
    <w:rsid w:val="0030000A"/>
    <w:rsid w:val="00305E7D"/>
    <w:rsid w:val="00315D07"/>
    <w:rsid w:val="003344C3"/>
    <w:rsid w:val="00334A58"/>
    <w:rsid w:val="00354568"/>
    <w:rsid w:val="00354B3E"/>
    <w:rsid w:val="00366CED"/>
    <w:rsid w:val="00367A01"/>
    <w:rsid w:val="003701D3"/>
    <w:rsid w:val="00374184"/>
    <w:rsid w:val="00381039"/>
    <w:rsid w:val="003860B1"/>
    <w:rsid w:val="00387D08"/>
    <w:rsid w:val="003C7576"/>
    <w:rsid w:val="003D015D"/>
    <w:rsid w:val="003E710F"/>
    <w:rsid w:val="003F0325"/>
    <w:rsid w:val="003F2EAA"/>
    <w:rsid w:val="003F3303"/>
    <w:rsid w:val="003F3358"/>
    <w:rsid w:val="004151EF"/>
    <w:rsid w:val="004152FC"/>
    <w:rsid w:val="004216F3"/>
    <w:rsid w:val="00421C11"/>
    <w:rsid w:val="00422BB7"/>
    <w:rsid w:val="004234F9"/>
    <w:rsid w:val="004249A2"/>
    <w:rsid w:val="00436168"/>
    <w:rsid w:val="00436EF9"/>
    <w:rsid w:val="00437E90"/>
    <w:rsid w:val="00446166"/>
    <w:rsid w:val="00462F70"/>
    <w:rsid w:val="00465555"/>
    <w:rsid w:val="00477C5E"/>
    <w:rsid w:val="00483F9D"/>
    <w:rsid w:val="0048407F"/>
    <w:rsid w:val="004877C1"/>
    <w:rsid w:val="00487823"/>
    <w:rsid w:val="004928AA"/>
    <w:rsid w:val="004A19A4"/>
    <w:rsid w:val="004A3E31"/>
    <w:rsid w:val="004B00BC"/>
    <w:rsid w:val="004B0DB9"/>
    <w:rsid w:val="004C7B79"/>
    <w:rsid w:val="004D62AD"/>
    <w:rsid w:val="004F19E9"/>
    <w:rsid w:val="004F1A91"/>
    <w:rsid w:val="004F6B45"/>
    <w:rsid w:val="00517371"/>
    <w:rsid w:val="00520AF4"/>
    <w:rsid w:val="00536161"/>
    <w:rsid w:val="00536650"/>
    <w:rsid w:val="00540F53"/>
    <w:rsid w:val="005433D7"/>
    <w:rsid w:val="005502D1"/>
    <w:rsid w:val="00551FBB"/>
    <w:rsid w:val="00552EED"/>
    <w:rsid w:val="00581984"/>
    <w:rsid w:val="005925DD"/>
    <w:rsid w:val="005A7B7C"/>
    <w:rsid w:val="005B09DF"/>
    <w:rsid w:val="005C125B"/>
    <w:rsid w:val="005C3E86"/>
    <w:rsid w:val="005F0CE1"/>
    <w:rsid w:val="005F6CC8"/>
    <w:rsid w:val="00602D8F"/>
    <w:rsid w:val="00613744"/>
    <w:rsid w:val="0061506C"/>
    <w:rsid w:val="00616C47"/>
    <w:rsid w:val="00620A73"/>
    <w:rsid w:val="00623122"/>
    <w:rsid w:val="00625F68"/>
    <w:rsid w:val="0064528B"/>
    <w:rsid w:val="0065186A"/>
    <w:rsid w:val="00652C7B"/>
    <w:rsid w:val="00667330"/>
    <w:rsid w:val="0067462D"/>
    <w:rsid w:val="00682695"/>
    <w:rsid w:val="006902A7"/>
    <w:rsid w:val="00694969"/>
    <w:rsid w:val="00696208"/>
    <w:rsid w:val="006C39E2"/>
    <w:rsid w:val="006D29FA"/>
    <w:rsid w:val="006E3C68"/>
    <w:rsid w:val="006E74B8"/>
    <w:rsid w:val="006F62D0"/>
    <w:rsid w:val="00702773"/>
    <w:rsid w:val="00711AF1"/>
    <w:rsid w:val="007121F4"/>
    <w:rsid w:val="00716D54"/>
    <w:rsid w:val="0071703D"/>
    <w:rsid w:val="00722AAF"/>
    <w:rsid w:val="007439FC"/>
    <w:rsid w:val="007451F8"/>
    <w:rsid w:val="00762E4E"/>
    <w:rsid w:val="0076413A"/>
    <w:rsid w:val="0077543F"/>
    <w:rsid w:val="007A31D6"/>
    <w:rsid w:val="007A5D08"/>
    <w:rsid w:val="007A654B"/>
    <w:rsid w:val="007B22EC"/>
    <w:rsid w:val="007B5927"/>
    <w:rsid w:val="007C2055"/>
    <w:rsid w:val="007D3594"/>
    <w:rsid w:val="007F333E"/>
    <w:rsid w:val="007F523E"/>
    <w:rsid w:val="00802566"/>
    <w:rsid w:val="00820E1F"/>
    <w:rsid w:val="0085067B"/>
    <w:rsid w:val="00853276"/>
    <w:rsid w:val="00855072"/>
    <w:rsid w:val="00860A03"/>
    <w:rsid w:val="00867CC0"/>
    <w:rsid w:val="00871902"/>
    <w:rsid w:val="00885347"/>
    <w:rsid w:val="008860CD"/>
    <w:rsid w:val="00892A3C"/>
    <w:rsid w:val="008C11F3"/>
    <w:rsid w:val="008D0353"/>
    <w:rsid w:val="008D13D7"/>
    <w:rsid w:val="008D47BF"/>
    <w:rsid w:val="008E0DDB"/>
    <w:rsid w:val="008E3232"/>
    <w:rsid w:val="008E716B"/>
    <w:rsid w:val="008F12DE"/>
    <w:rsid w:val="008F3D1F"/>
    <w:rsid w:val="0090184C"/>
    <w:rsid w:val="009040FA"/>
    <w:rsid w:val="0090515E"/>
    <w:rsid w:val="00905346"/>
    <w:rsid w:val="00906AC1"/>
    <w:rsid w:val="009132B7"/>
    <w:rsid w:val="009133E4"/>
    <w:rsid w:val="00917887"/>
    <w:rsid w:val="00925497"/>
    <w:rsid w:val="009274E9"/>
    <w:rsid w:val="009328DA"/>
    <w:rsid w:val="009450C3"/>
    <w:rsid w:val="0096308B"/>
    <w:rsid w:val="00974068"/>
    <w:rsid w:val="00977C47"/>
    <w:rsid w:val="009A51F0"/>
    <w:rsid w:val="009C732F"/>
    <w:rsid w:val="009C7985"/>
    <w:rsid w:val="009E1246"/>
    <w:rsid w:val="009F4D7B"/>
    <w:rsid w:val="00A25322"/>
    <w:rsid w:val="00A310C6"/>
    <w:rsid w:val="00A40301"/>
    <w:rsid w:val="00A410BA"/>
    <w:rsid w:val="00A4157B"/>
    <w:rsid w:val="00A44606"/>
    <w:rsid w:val="00A5201A"/>
    <w:rsid w:val="00A5689E"/>
    <w:rsid w:val="00A613CB"/>
    <w:rsid w:val="00A62D56"/>
    <w:rsid w:val="00A64AB1"/>
    <w:rsid w:val="00A67AC5"/>
    <w:rsid w:val="00A91B5E"/>
    <w:rsid w:val="00A936D2"/>
    <w:rsid w:val="00A94569"/>
    <w:rsid w:val="00AA7EC2"/>
    <w:rsid w:val="00AB1028"/>
    <w:rsid w:val="00AB5FAB"/>
    <w:rsid w:val="00AC7E54"/>
    <w:rsid w:val="00AD0B9F"/>
    <w:rsid w:val="00AD7CE9"/>
    <w:rsid w:val="00AE378E"/>
    <w:rsid w:val="00AE5A74"/>
    <w:rsid w:val="00AF441E"/>
    <w:rsid w:val="00AF7A02"/>
    <w:rsid w:val="00B03666"/>
    <w:rsid w:val="00B110F0"/>
    <w:rsid w:val="00B12EB0"/>
    <w:rsid w:val="00B164D0"/>
    <w:rsid w:val="00B17CB8"/>
    <w:rsid w:val="00B201EC"/>
    <w:rsid w:val="00B32B72"/>
    <w:rsid w:val="00B43555"/>
    <w:rsid w:val="00B6100E"/>
    <w:rsid w:val="00B67B2C"/>
    <w:rsid w:val="00B7060A"/>
    <w:rsid w:val="00B8572E"/>
    <w:rsid w:val="00B90E36"/>
    <w:rsid w:val="00B9102A"/>
    <w:rsid w:val="00B91D0C"/>
    <w:rsid w:val="00B925EF"/>
    <w:rsid w:val="00B9516E"/>
    <w:rsid w:val="00BA06B4"/>
    <w:rsid w:val="00BA2515"/>
    <w:rsid w:val="00BA26AA"/>
    <w:rsid w:val="00BA6998"/>
    <w:rsid w:val="00BB3F90"/>
    <w:rsid w:val="00BB7204"/>
    <w:rsid w:val="00BB7ACE"/>
    <w:rsid w:val="00BC5FC0"/>
    <w:rsid w:val="00BD398E"/>
    <w:rsid w:val="00BF6BB6"/>
    <w:rsid w:val="00C05942"/>
    <w:rsid w:val="00C13D45"/>
    <w:rsid w:val="00C22225"/>
    <w:rsid w:val="00C225F7"/>
    <w:rsid w:val="00C266BF"/>
    <w:rsid w:val="00C33F13"/>
    <w:rsid w:val="00C37D58"/>
    <w:rsid w:val="00C4341C"/>
    <w:rsid w:val="00C5497B"/>
    <w:rsid w:val="00C60A56"/>
    <w:rsid w:val="00C77222"/>
    <w:rsid w:val="00C84CDA"/>
    <w:rsid w:val="00C9767C"/>
    <w:rsid w:val="00CA34CD"/>
    <w:rsid w:val="00CA4991"/>
    <w:rsid w:val="00CB1128"/>
    <w:rsid w:val="00CD6C65"/>
    <w:rsid w:val="00CE312B"/>
    <w:rsid w:val="00CE67FA"/>
    <w:rsid w:val="00D07522"/>
    <w:rsid w:val="00D12044"/>
    <w:rsid w:val="00D24D31"/>
    <w:rsid w:val="00D31DA4"/>
    <w:rsid w:val="00D3223B"/>
    <w:rsid w:val="00D43E63"/>
    <w:rsid w:val="00D510F3"/>
    <w:rsid w:val="00D750ED"/>
    <w:rsid w:val="00D82788"/>
    <w:rsid w:val="00D878C3"/>
    <w:rsid w:val="00D87C04"/>
    <w:rsid w:val="00D87CA2"/>
    <w:rsid w:val="00DA5634"/>
    <w:rsid w:val="00DA6B9E"/>
    <w:rsid w:val="00DB6795"/>
    <w:rsid w:val="00DB6F33"/>
    <w:rsid w:val="00DC5B71"/>
    <w:rsid w:val="00DC644B"/>
    <w:rsid w:val="00DC65E1"/>
    <w:rsid w:val="00DC739E"/>
    <w:rsid w:val="00DD29E5"/>
    <w:rsid w:val="00DD769B"/>
    <w:rsid w:val="00E01BAE"/>
    <w:rsid w:val="00E01CAA"/>
    <w:rsid w:val="00E01E6A"/>
    <w:rsid w:val="00E03A15"/>
    <w:rsid w:val="00E0539E"/>
    <w:rsid w:val="00E11C06"/>
    <w:rsid w:val="00E2581F"/>
    <w:rsid w:val="00E63174"/>
    <w:rsid w:val="00E632F6"/>
    <w:rsid w:val="00E70EB2"/>
    <w:rsid w:val="00E85F85"/>
    <w:rsid w:val="00E906CC"/>
    <w:rsid w:val="00E94C4E"/>
    <w:rsid w:val="00EA2833"/>
    <w:rsid w:val="00EA286D"/>
    <w:rsid w:val="00EB2276"/>
    <w:rsid w:val="00EB3E37"/>
    <w:rsid w:val="00EB4AD2"/>
    <w:rsid w:val="00EC00C7"/>
    <w:rsid w:val="00EC529D"/>
    <w:rsid w:val="00ED2FF6"/>
    <w:rsid w:val="00EE2525"/>
    <w:rsid w:val="00F153CF"/>
    <w:rsid w:val="00F271FC"/>
    <w:rsid w:val="00F36BC0"/>
    <w:rsid w:val="00F37520"/>
    <w:rsid w:val="00F458D4"/>
    <w:rsid w:val="00F4655F"/>
    <w:rsid w:val="00F52A11"/>
    <w:rsid w:val="00F5386A"/>
    <w:rsid w:val="00F71651"/>
    <w:rsid w:val="00F73D5B"/>
    <w:rsid w:val="00F814AE"/>
    <w:rsid w:val="00F82FFC"/>
    <w:rsid w:val="00F85C82"/>
    <w:rsid w:val="00F87D96"/>
    <w:rsid w:val="00F91B86"/>
    <w:rsid w:val="00F93DB7"/>
    <w:rsid w:val="00F946F1"/>
    <w:rsid w:val="00FA6CE0"/>
    <w:rsid w:val="00FB47CB"/>
    <w:rsid w:val="00FC0571"/>
    <w:rsid w:val="00FC31E5"/>
    <w:rsid w:val="00FC396B"/>
    <w:rsid w:val="00FD2EB7"/>
    <w:rsid w:val="00FD6FAE"/>
    <w:rsid w:val="00FF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56457616"/>
  <w15:chartTrackingRefBased/>
  <w15:docId w15:val="{75A5E06A-319B-4F21-AE09-A8DBA69B5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E7D"/>
  </w:style>
  <w:style w:type="paragraph" w:styleId="1">
    <w:name w:val="heading 1"/>
    <w:basedOn w:val="a"/>
    <w:next w:val="a"/>
    <w:link w:val="10"/>
    <w:uiPriority w:val="9"/>
    <w:qFormat/>
    <w:rsid w:val="00367A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7A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7A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7A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7A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7A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7A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7A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7A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7A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67A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67A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67A0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67A0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67A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67A0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67A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67A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7A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67A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7A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67A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67A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67A0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67A0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67A0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67A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67A0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67A01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F4D7B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F4D7B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B67B2C"/>
    <w:rPr>
      <w:color w:val="954F72" w:themeColor="followed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91B86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91B8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91B8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91B86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91B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lib2.pushkinskijdom.ru/%D0%B8%D1%81%D1%82%D0%BE%D1%80%D0%B8%D1%8F-%D1%80%D1%83%D1%81%D1%81%D0%BA%D0%BE%D0%B3%D0%BE-%D0%B4%D1%80%D0%B0%D0%BC%D0%B0%D1%82%D0%B8%D1%87%D0%B5%D1%81%D0%BA%D0%BE%D0%B3%D0%BE-%D1%82%D0%B5%D0%B0%D1%82%D1%80%D0%B0" TargetMode="External"/><Relationship Id="rId18" Type="http://schemas.openxmlformats.org/officeDocument/2006/relationships/hyperlink" Target="https://imwerden.de/pdf/ozerov_tragedii_stikhotvoreniya_1960__ocr.pdf" TargetMode="External"/><Relationship Id="rId26" Type="http://schemas.openxmlformats.org/officeDocument/2006/relationships/hyperlink" Target="http://teatr-lib.ru/Library/?ysclid=mpbebnp9du842658530" TargetMode="External"/><Relationship Id="rId39" Type="http://schemas.openxmlformats.org/officeDocument/2006/relationships/hyperlink" Target="https://royallib.com/author/ortegaigasset_hose.html" TargetMode="External"/><Relationship Id="rId21" Type="http://schemas.openxmlformats.org/officeDocument/2006/relationships/hyperlink" Target="https://imwerden.de/pdf/pushkin_v_russkoj_filosofskoj_kritike_1990_text.pdf" TargetMode="External"/><Relationship Id="rId34" Type="http://schemas.openxmlformats.org/officeDocument/2006/relationships/hyperlink" Target="https://kotbeber.livejournal.com/27571308.html" TargetMode="External"/><Relationship Id="rId42" Type="http://schemas.openxmlformats.org/officeDocument/2006/relationships/hyperlink" Target="https://m.bigenc.ru/vault/d8963dd5c3aa4475c023bb9ef3089d2c.pdf" TargetMode="External"/><Relationship Id="rId47" Type="http://schemas.openxmlformats.org/officeDocument/2006/relationships/hyperlink" Target="https://archive.org/details/1977_20250304/page/17/mode/2up" TargetMode="External"/><Relationship Id="rId50" Type="http://schemas.openxmlformats.org/officeDocument/2006/relationships/hyperlink" Target="https://archive.org/details/1925_20241119" TargetMode="External"/><Relationship Id="rId55" Type="http://schemas.openxmlformats.org/officeDocument/2006/relationships/hyperlink" Target="http://www.belousenko.com/books/foreign/huizinga_homo_ludens_1992.pdf" TargetMode="External"/><Relationship Id="rId7" Type="http://schemas.openxmlformats.org/officeDocument/2006/relationships/hyperlink" Target="https://lib.ru/LITR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mwerden.de/pdf/mann_poetika_russkogo_romantizma_1976__ocr.pdf" TargetMode="External"/><Relationship Id="rId29" Type="http://schemas.openxmlformats.org/officeDocument/2006/relationships/hyperlink" Target="https://royallib.com/book/berdyaev_nikolay/russkaya_ideya.html" TargetMode="External"/><Relationship Id="rId11" Type="http://schemas.openxmlformats.org/officeDocument/2006/relationships/hyperlink" Target="http://az.lib.ru/d/dostoewskij_f_m/text_0400.shtml" TargetMode="External"/><Relationship Id="rId24" Type="http://schemas.openxmlformats.org/officeDocument/2006/relationships/hyperlink" Target="https://feb-web.ru/feb/griboed/critics/te/pred2_te.htm?cmd=p" TargetMode="External"/><Relationship Id="rId32" Type="http://schemas.openxmlformats.org/officeDocument/2006/relationships/hyperlink" Target="https://www.klex.ru/1hxz" TargetMode="External"/><Relationship Id="rId37" Type="http://schemas.openxmlformats.org/officeDocument/2006/relationships/hyperlink" Target="https://yanko.lib.ru/books/cultur/lotman-selection.htm" TargetMode="External"/><Relationship Id="rId40" Type="http://schemas.openxmlformats.org/officeDocument/2006/relationships/hyperlink" Target="https://www.lib.ru/HISTORY/PAJPS/oldrussia.txt_with-big-pictures.htm" TargetMode="External"/><Relationship Id="rId45" Type="http://schemas.openxmlformats.org/officeDocument/2006/relationships/hyperlink" Target="https://drive.google.com/file/d/11BVH1QGxjYJWKhEDSvkOs4Hu4JfyoMdl/view?usp=drive_web" TargetMode="External"/><Relationship Id="rId53" Type="http://schemas.openxmlformats.org/officeDocument/2006/relationships/hyperlink" Target="https://pstgu.ru/download/1184860475.Florovskij._Puti_russkogo_bogosloviya-1.pdf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s://ru.wikisource.org/wiki/%C2%AB%D0%91%D0%BE%D1%80%D0%B8%D1%81_%D0%93%D0%BE%D0%B4%D1%83%D0%BD%D0%BE%D0%B2%C2%BB._%D0%A1%D0%BE%D1%87%D0%B8%D0%BD%D0%B5%D0%BD%D0%B8%D0%B5_%D0%90._%D0%9F%D1%83%D1%88%D0%BA%D0%B8%D0%BD%D0%B0_(%D0%9D%D0%B0%D0%B4%D0%B5%D0%B6%D0%B4%D0%B8%D0%BD)?ysclid=mpfii8qef653227853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yallib.com/author/grigorev_apollon.html" TargetMode="External"/><Relationship Id="rId14" Type="http://schemas.openxmlformats.org/officeDocument/2006/relationships/hyperlink" Target="https://feb-web.ru/feb/pushkin/texts/selected/god/god-531-.htm" TargetMode="External"/><Relationship Id="rId22" Type="http://schemas.openxmlformats.org/officeDocument/2006/relationships/hyperlink" Target="http://teatr-lib.ru/Library/Rodina/XIX/" TargetMode="External"/><Relationship Id="rId27" Type="http://schemas.openxmlformats.org/officeDocument/2006/relationships/hyperlink" Target="https://royallib.com/author/bahtin_mihail.html" TargetMode="External"/><Relationship Id="rId30" Type="http://schemas.openxmlformats.org/officeDocument/2006/relationships/hyperlink" Target="https://royallib.com/author/vigotskiy_lev.html" TargetMode="External"/><Relationship Id="rId35" Type="http://schemas.openxmlformats.org/officeDocument/2006/relationships/hyperlink" Target="https://cyberleninka.ru/article/n/zedlmayr-h-utrata-serediny" TargetMode="External"/><Relationship Id="rId43" Type="http://schemas.openxmlformats.org/officeDocument/2006/relationships/hyperlink" Target="https://royallib.com/read/reyfman_pavel/iz_istorii_russkoy_sovetskoy_i_postsovetskoy_tsenzuri.html" TargetMode="External"/><Relationship Id="rId48" Type="http://schemas.openxmlformats.org/officeDocument/2006/relationships/hyperlink" Target="https://psv4.userapi.com/s/v1/d/tjPKKlSRnWR7J1JSyUm8saAHJXfv_ZDDCF9tCLaF7Y3iSdE7PfXV3QHtLeF1gU4ojHZpuMKzno3nbui2N9VIoEjXgQ-FLqvaMx1KO_MKJcdNbTbu/Uortman_R_Stsenarii_vlastiMify_i_tseremonii_ru.pdf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imwerden.de/pdf/ginzburg_literatura_v_poiskakh_realnosti_1987__ocr.pdf" TargetMode="External"/><Relationship Id="rId51" Type="http://schemas.openxmlformats.org/officeDocument/2006/relationships/hyperlink" Target="https://studfile.net/preview/6340906/" TargetMode="External"/><Relationship Id="rId3" Type="http://schemas.openxmlformats.org/officeDocument/2006/relationships/styles" Target="styles.xml"/><Relationship Id="rId12" Type="http://schemas.openxmlformats.org/officeDocument/2006/relationships/hyperlink" Target="http://teatr-lib.ru/Library/Iz_istor/iz_istor/" TargetMode="External"/><Relationship Id="rId17" Type="http://schemas.openxmlformats.org/officeDocument/2006/relationships/hyperlink" Target="http://teatr-lib.ru/Library/Markov/Theatr_1/" TargetMode="External"/><Relationship Id="rId25" Type="http://schemas.openxmlformats.org/officeDocument/2006/relationships/hyperlink" Target="https://imwerden.de/pdf/eikhenbaum_statji_o_lermontove_1961__ocr.pdf" TargetMode="External"/><Relationship Id="rId33" Type="http://schemas.openxmlformats.org/officeDocument/2006/relationships/hyperlink" Target="https://royallib.com/author/ginzburg_lidiya.html" TargetMode="External"/><Relationship Id="rId38" Type="http://schemas.openxmlformats.org/officeDocument/2006/relationships/hyperlink" Target="https://www.ruthenia.ru/document/537293.html" TargetMode="External"/><Relationship Id="rId46" Type="http://schemas.openxmlformats.org/officeDocument/2006/relationships/hyperlink" Target="https://vk.com/wall-67297615_228" TargetMode="External"/><Relationship Id="rId20" Type="http://schemas.openxmlformats.org/officeDocument/2006/relationships/hyperlink" Target="https://drive.google.com/file/d/1ZVsNfaEGHYQ_B7KYbtGNb2QI8-7QPtNt/view?usp=drive_web" TargetMode="External"/><Relationship Id="rId41" Type="http://schemas.openxmlformats.org/officeDocument/2006/relationships/hyperlink" Target="https://www.rulit.me/books/o-russkoj-istorii-i-kulture-read-382604-1.html" TargetMode="External"/><Relationship Id="rId54" Type="http://schemas.openxmlformats.org/officeDocument/2006/relationships/hyperlink" Target="https://royallib.com/author/fuko_mishel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az.lib.ru/t/tynjanow_j_n/text_0150.shtml" TargetMode="External"/><Relationship Id="rId15" Type="http://schemas.openxmlformats.org/officeDocument/2006/relationships/hyperlink" Target="https://royallib.com/author/lotman_yuriy.html" TargetMode="External"/><Relationship Id="rId23" Type="http://schemas.openxmlformats.org/officeDocument/2006/relationships/hyperlink" Target="http://az.lib.ru/t/tynjanow_j_n/text_0150.shtml" TargetMode="External"/><Relationship Id="rId28" Type="http://schemas.openxmlformats.org/officeDocument/2006/relationships/hyperlink" Target="https://avidreaders.ru/read-book/o-teatre-i-dramaturgii-1831-1840.html" TargetMode="External"/><Relationship Id="rId36" Type="http://schemas.openxmlformats.org/officeDocument/2006/relationships/hyperlink" Target="https://royallib.com/author/zenkovskiy_v.html" TargetMode="External"/><Relationship Id="rId49" Type="http://schemas.openxmlformats.org/officeDocument/2006/relationships/hyperlink" Target="https://djvu.online/file/nTPWLM6PG57un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://az.lib.ru/d/darskij_d_s/text_1915_malenkie_tragedii_oldorfo.shtml?ysclid=mpfj60rhfu979159095" TargetMode="External"/><Relationship Id="rId31" Type="http://schemas.openxmlformats.org/officeDocument/2006/relationships/hyperlink" Target="https://www.klex.ru/1hxy" TargetMode="External"/><Relationship Id="rId44" Type="http://schemas.openxmlformats.org/officeDocument/2006/relationships/hyperlink" Target="https://psv4.userapi.com/s/v1/d/u3a8ln_1D3AIz2qDcNxDiDAON8dOiMZnlw-cl1_ZnnhA5-vLuCqkFPBxFqFtQTzXN9t35bOe9dndvYv8dlpnhgi3WbN4sdihu-N14--_JsvQw_nxYwMGbw/Samosoznanie_evropeyskoy_kultury_XX_veka_pdf.pdf" TargetMode="External"/><Relationship Id="rId52" Type="http://schemas.openxmlformats.org/officeDocument/2006/relationships/hyperlink" Target="https://www.gumer.info/bibliotek_Buks/Culture/Ysp/05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C1218-A500-43FA-B67D-3DD57E4EF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4548</Words>
  <Characters>23652</Characters>
  <Application>Microsoft Office Word</Application>
  <DocSecurity>0</DocSecurity>
  <Lines>369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Pivovarova</dc:creator>
  <cp:keywords/>
  <dc:description/>
  <cp:lastModifiedBy>Litha</cp:lastModifiedBy>
  <cp:revision>2</cp:revision>
  <dcterms:created xsi:type="dcterms:W3CDTF">2026-08-24T10:04:00Z</dcterms:created>
  <dcterms:modified xsi:type="dcterms:W3CDTF">2026-08-24T10:04:00Z</dcterms:modified>
</cp:coreProperties>
</file>