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4F1F" w14:textId="40410D00" w:rsidR="003F3E19" w:rsidRDefault="003F3E19" w:rsidP="003F3E19">
      <w:pPr>
        <w:jc w:val="both"/>
        <w:rPr>
          <w:rStyle w:val="a6"/>
          <w:rFonts w:cs="Times New Roman"/>
        </w:rPr>
      </w:pPr>
      <w:r>
        <w:rPr>
          <w:rStyle w:val="a6"/>
          <w:rFonts w:cs="Times New Roman"/>
        </w:rPr>
        <w:t xml:space="preserve">Олег </w:t>
      </w:r>
      <w:proofErr w:type="spellStart"/>
      <w:r>
        <w:rPr>
          <w:rStyle w:val="a6"/>
          <w:rFonts w:cs="Times New Roman"/>
        </w:rPr>
        <w:t>Лекманов</w:t>
      </w:r>
      <w:proofErr w:type="spellEnd"/>
      <w:r>
        <w:rPr>
          <w:rStyle w:val="a6"/>
          <w:rFonts w:cs="Times New Roman"/>
        </w:rPr>
        <w:t xml:space="preserve">, </w:t>
      </w:r>
    </w:p>
    <w:p w14:paraId="1A9C8D26" w14:textId="20EA3FB2" w:rsidR="003F3E19" w:rsidRPr="003F3E19" w:rsidRDefault="003F3E19" w:rsidP="003F3E19">
      <w:pPr>
        <w:jc w:val="both"/>
        <w:rPr>
          <w:rStyle w:val="a6"/>
          <w:rFonts w:cs="Times New Roman"/>
        </w:rPr>
      </w:pPr>
      <w:r>
        <w:rPr>
          <w:rStyle w:val="a6"/>
          <w:rFonts w:cs="Times New Roman"/>
        </w:rPr>
        <w:t xml:space="preserve">доктор филологических наук, </w:t>
      </w:r>
      <w:proofErr w:type="spellStart"/>
      <w:r>
        <w:rPr>
          <w:rStyle w:val="a6"/>
          <w:rFonts w:cs="Times New Roman"/>
          <w:lang w:val="en-US"/>
        </w:rPr>
        <w:t>Colegium</w:t>
      </w:r>
      <w:proofErr w:type="spellEnd"/>
      <w:r w:rsidRPr="003F3E19">
        <w:rPr>
          <w:rStyle w:val="a6"/>
          <w:rFonts w:cs="Times New Roman"/>
        </w:rPr>
        <w:t xml:space="preserve">, </w:t>
      </w:r>
      <w:r>
        <w:rPr>
          <w:rStyle w:val="a6"/>
          <w:rFonts w:cs="Times New Roman"/>
        </w:rPr>
        <w:t xml:space="preserve">Хельсинки </w:t>
      </w:r>
    </w:p>
    <w:p w14:paraId="5396DBF1" w14:textId="77777777" w:rsidR="003F3E19" w:rsidRDefault="003F3E19" w:rsidP="003F3E19">
      <w:pPr>
        <w:jc w:val="both"/>
        <w:rPr>
          <w:rStyle w:val="a6"/>
          <w:rFonts w:cs="Times New Roman"/>
          <w:u w:val="single"/>
        </w:rPr>
      </w:pPr>
    </w:p>
    <w:p w14:paraId="7DFF91A4" w14:textId="1F99351A" w:rsidR="00CD66C4" w:rsidRPr="003F3E19" w:rsidRDefault="00CD66C4" w:rsidP="003F3E19">
      <w:pPr>
        <w:jc w:val="both"/>
        <w:rPr>
          <w:rStyle w:val="a6"/>
          <w:rFonts w:cs="Times New Roman"/>
          <w:u w:val="single"/>
        </w:rPr>
      </w:pPr>
      <w:r w:rsidRPr="003F3E19">
        <w:rPr>
          <w:rStyle w:val="a6"/>
          <w:rFonts w:cs="Times New Roman"/>
          <w:u w:val="single"/>
        </w:rPr>
        <w:t xml:space="preserve">Название курса: </w:t>
      </w:r>
    </w:p>
    <w:p w14:paraId="0CB20A50" w14:textId="77777777" w:rsidR="00FC04F6" w:rsidRPr="003F3E19" w:rsidRDefault="00FC04F6" w:rsidP="003F3E19">
      <w:pPr>
        <w:jc w:val="both"/>
        <w:rPr>
          <w:rStyle w:val="a6"/>
          <w:rFonts w:cs="Times New Roman"/>
          <w:u w:val="single"/>
        </w:rPr>
      </w:pPr>
    </w:p>
    <w:p w14:paraId="65700526" w14:textId="2CDF8F85" w:rsidR="00CD66C4" w:rsidRPr="003F3E19" w:rsidRDefault="00A87F0E" w:rsidP="003F3E19">
      <w:pPr>
        <w:jc w:val="both"/>
        <w:rPr>
          <w:rStyle w:val="a6"/>
          <w:rFonts w:cs="Times New Roman"/>
          <w:b/>
          <w:bCs/>
        </w:rPr>
      </w:pPr>
      <w:r w:rsidRPr="003F3E19">
        <w:rPr>
          <w:rStyle w:val="a6"/>
          <w:rFonts w:cs="Times New Roman"/>
          <w:b/>
          <w:bCs/>
        </w:rPr>
        <w:t>Глазами ребёнка: рассказы русских, советских и постсоветских писателей ХХ столетия</w:t>
      </w:r>
    </w:p>
    <w:p w14:paraId="58899142" w14:textId="77777777" w:rsidR="00CD66C4" w:rsidRPr="003F3E19" w:rsidRDefault="00CD66C4" w:rsidP="003F3E19">
      <w:pPr>
        <w:jc w:val="both"/>
        <w:rPr>
          <w:rStyle w:val="a6"/>
          <w:rFonts w:cs="Times New Roman"/>
          <w:b/>
          <w:bCs/>
        </w:rPr>
      </w:pPr>
    </w:p>
    <w:p w14:paraId="17DFAAD4" w14:textId="7583A793" w:rsidR="00CD66C4" w:rsidRPr="003F3E19" w:rsidRDefault="00CD66C4" w:rsidP="003F3E19">
      <w:pPr>
        <w:jc w:val="both"/>
        <w:rPr>
          <w:rStyle w:val="a6"/>
          <w:rFonts w:cs="Times New Roman"/>
          <w:u w:val="single"/>
        </w:rPr>
      </w:pPr>
      <w:r w:rsidRPr="003F3E19">
        <w:rPr>
          <w:rStyle w:val="a6"/>
          <w:rFonts w:cs="Times New Roman"/>
          <w:u w:val="single"/>
        </w:rPr>
        <w:t>Формат курса:</w:t>
      </w:r>
    </w:p>
    <w:p w14:paraId="7E8A511A" w14:textId="77777777" w:rsidR="00FC04F6" w:rsidRPr="003F3E19" w:rsidRDefault="00FC04F6" w:rsidP="003F3E19">
      <w:pPr>
        <w:jc w:val="both"/>
        <w:rPr>
          <w:rStyle w:val="a6"/>
          <w:rFonts w:cs="Times New Roman"/>
          <w:u w:val="single"/>
        </w:rPr>
      </w:pPr>
    </w:p>
    <w:p w14:paraId="355226F1" w14:textId="384C22E1" w:rsidR="00CD66C4" w:rsidRPr="003F3E19" w:rsidRDefault="00CD66C4" w:rsidP="003F3E19">
      <w:pPr>
        <w:jc w:val="both"/>
        <w:rPr>
          <w:rStyle w:val="a6"/>
          <w:rFonts w:cs="Times New Roman"/>
          <w:b/>
          <w:bCs/>
        </w:rPr>
      </w:pPr>
      <w:r w:rsidRPr="003F3E19">
        <w:rPr>
          <w:rStyle w:val="a6"/>
          <w:rFonts w:cs="Times New Roman"/>
          <w:b/>
          <w:bCs/>
        </w:rPr>
        <w:t>Семестровый курс по выбору для учащихся магистерской программы «Литературное мастерство», 12 занятий по 2 академических часа</w:t>
      </w:r>
    </w:p>
    <w:p w14:paraId="2B4C2040" w14:textId="77777777" w:rsidR="00CD66C4" w:rsidRPr="003F3E19" w:rsidRDefault="00CD66C4" w:rsidP="003F3E19">
      <w:pPr>
        <w:jc w:val="both"/>
        <w:rPr>
          <w:rStyle w:val="a6"/>
          <w:rFonts w:cs="Times New Roman"/>
          <w:b/>
          <w:bCs/>
        </w:rPr>
      </w:pPr>
    </w:p>
    <w:p w14:paraId="683DF7AA" w14:textId="2B20062A" w:rsidR="00CD66C4" w:rsidRPr="003F3E19" w:rsidRDefault="004E2C59" w:rsidP="003F3E19">
      <w:pPr>
        <w:jc w:val="both"/>
        <w:rPr>
          <w:rStyle w:val="a6"/>
          <w:rFonts w:cs="Times New Roman"/>
          <w:u w:val="single"/>
        </w:rPr>
      </w:pPr>
      <w:r w:rsidRPr="003F3E19">
        <w:rPr>
          <w:rStyle w:val="a6"/>
          <w:rFonts w:cs="Times New Roman"/>
          <w:u w:val="single"/>
        </w:rPr>
        <w:t>Содержание</w:t>
      </w:r>
      <w:r w:rsidR="00CD66C4" w:rsidRPr="003F3E19">
        <w:rPr>
          <w:rStyle w:val="a6"/>
          <w:rFonts w:cs="Times New Roman"/>
          <w:u w:val="single"/>
        </w:rPr>
        <w:t xml:space="preserve"> курса:</w:t>
      </w:r>
    </w:p>
    <w:p w14:paraId="6297F6DA" w14:textId="77777777" w:rsidR="00CD66C4" w:rsidRPr="003F3E19" w:rsidRDefault="00CD66C4" w:rsidP="003F3E19">
      <w:pPr>
        <w:jc w:val="both"/>
        <w:rPr>
          <w:rStyle w:val="a6"/>
          <w:rFonts w:cs="Times New Roman"/>
        </w:rPr>
      </w:pPr>
    </w:p>
    <w:p w14:paraId="761A8E6F" w14:textId="77777777" w:rsidR="00A87F0E" w:rsidRPr="003F3E19" w:rsidRDefault="00A87F0E" w:rsidP="003F3E19">
      <w:pPr>
        <w:jc w:val="both"/>
        <w:rPr>
          <w:rFonts w:cs="Times New Roman"/>
        </w:rPr>
      </w:pPr>
      <w:r w:rsidRPr="003F3E19">
        <w:rPr>
          <w:rFonts w:cs="Times New Roman"/>
        </w:rPr>
        <w:t>В рамках это курса мы будем использовать метод «медленного чтения» для анализа тех рассказов советских и российских писателей ХХ столетия, в которых важную роль играет взгляд на окружающий мир ребёнка и подростка.  Мы подробно рассмотрим произведения как взрослых, так и детских прозаиков, представляющих широкий спектр литературных направлений и идеологических позиций.</w:t>
      </w:r>
    </w:p>
    <w:p w14:paraId="4E512AA6" w14:textId="77777777" w:rsidR="00CA33F0" w:rsidRPr="003F3E19" w:rsidRDefault="00CA33F0" w:rsidP="003F3E19">
      <w:pPr>
        <w:suppressAutoHyphens/>
        <w:contextualSpacing/>
        <w:mirrorIndents/>
        <w:jc w:val="both"/>
        <w:rPr>
          <w:rFonts w:cs="Times New Roman"/>
        </w:rPr>
      </w:pPr>
      <w:r w:rsidRPr="003F3E19">
        <w:rPr>
          <w:rFonts w:cs="Times New Roman"/>
        </w:rPr>
        <w:t>Подобного рода тексты восходят к достаточно давней традиции, укрепившейся в европейской словесности, как минимум, в XVIII веке (начиная с революционных книг Жана-Жака Руссо), а в отечественной прозе — в XIX столетии. Особая заслуга здесь, конечно, принадлежит трилогии Льва Толстого «Детство», «Отрочество», «Юность», но не будем забывать и о таких разных произведениях и фрагментах произведений, как начальные страницы «Капитанской дочки» Пушкина, «Городок в табакерке» Владимира Одоевского, сон Обломова в романе Гончарова, рассказ Достоевского «Мальчик у Христа на елке», повесть Чехова «Степь» и многих других.</w:t>
      </w:r>
    </w:p>
    <w:p w14:paraId="1ADE0044" w14:textId="77777777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</w:rPr>
      </w:pPr>
      <w:r w:rsidRPr="003F3E19">
        <w:rPr>
          <w:rFonts w:cs="Times New Roman"/>
        </w:rPr>
        <w:t xml:space="preserve">Второе дыхание эта традиция обрела в эпоху модернизма. В 1925 году проницательная исследовательница русской и европейской литературы Лидия Гинзбург не без иронии писала: </w:t>
      </w:r>
    </w:p>
    <w:p w14:paraId="51BD0200" w14:textId="77777777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</w:rPr>
      </w:pPr>
    </w:p>
    <w:p w14:paraId="5B0296E9" w14:textId="4E4F7045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  <w:i/>
        </w:rPr>
      </w:pPr>
      <w:r w:rsidRPr="003F3E19">
        <w:rPr>
          <w:rFonts w:eastAsia="Times New Roman" w:cs="Times New Roman"/>
          <w:i/>
        </w:rPr>
        <w:t xml:space="preserve">Почти одновременно выходят: книжечка прозы Пастернака и книжечка прозы Мандельштама. Так сказать, красивый жест книжного рынка! У Пастернака самый большой и самый «новый» рассказ — «Детство Люверс». У Мандельштама маленькие заведомо бесфабульные очерки, связанные единством автобиографического героя-ребенка. Поворотили на детей. «Котик </w:t>
      </w:r>
      <w:proofErr w:type="spellStart"/>
      <w:r w:rsidRPr="003F3E19">
        <w:rPr>
          <w:rFonts w:eastAsia="Times New Roman" w:cs="Times New Roman"/>
          <w:i/>
        </w:rPr>
        <w:t>Летаев</w:t>
      </w:r>
      <w:proofErr w:type="spellEnd"/>
      <w:r w:rsidRPr="003F3E19">
        <w:rPr>
          <w:rFonts w:eastAsia="Times New Roman" w:cs="Times New Roman"/>
          <w:i/>
        </w:rPr>
        <w:t xml:space="preserve">» сделал функцию героя-ребенка совершенно явной: мотивировка </w:t>
      </w:r>
      <w:proofErr w:type="spellStart"/>
      <w:r w:rsidRPr="003F3E19">
        <w:rPr>
          <w:rFonts w:eastAsia="Times New Roman" w:cs="Times New Roman"/>
          <w:i/>
        </w:rPr>
        <w:t>остранения</w:t>
      </w:r>
      <w:proofErr w:type="spellEnd"/>
      <w:r w:rsidRPr="003F3E19">
        <w:rPr>
          <w:rFonts w:eastAsia="Times New Roman" w:cs="Times New Roman"/>
          <w:i/>
        </w:rPr>
        <w:t xml:space="preserve"> вещи </w:t>
      </w:r>
      <w:proofErr w:type="spellStart"/>
      <w:r w:rsidRPr="003F3E19">
        <w:rPr>
          <w:rFonts w:eastAsia="Times New Roman" w:cs="Times New Roman"/>
          <w:i/>
        </w:rPr>
        <w:t>etc</w:t>
      </w:r>
      <w:proofErr w:type="spellEnd"/>
      <w:r w:rsidRPr="003F3E19">
        <w:rPr>
          <w:rFonts w:eastAsia="Times New Roman" w:cs="Times New Roman"/>
          <w:i/>
        </w:rPr>
        <w:t xml:space="preserve">., </w:t>
      </w:r>
      <w:proofErr w:type="spellStart"/>
      <w:r w:rsidRPr="003F3E19">
        <w:rPr>
          <w:rFonts w:eastAsia="Times New Roman" w:cs="Times New Roman"/>
          <w:i/>
        </w:rPr>
        <w:t>etc</w:t>
      </w:r>
      <w:proofErr w:type="spellEnd"/>
      <w:r w:rsidRPr="003F3E19">
        <w:rPr>
          <w:rFonts w:eastAsia="Times New Roman" w:cs="Times New Roman"/>
          <w:i/>
        </w:rPr>
        <w:t>.</w:t>
      </w:r>
    </w:p>
    <w:p w14:paraId="0D644B7A" w14:textId="77777777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</w:rPr>
      </w:pPr>
    </w:p>
    <w:p w14:paraId="5BB05133" w14:textId="77777777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</w:rPr>
      </w:pPr>
      <w:r w:rsidRPr="003F3E19">
        <w:rPr>
          <w:rFonts w:eastAsia="Times New Roman" w:cs="Times New Roman"/>
        </w:rPr>
        <w:t xml:space="preserve">В этой записи упоминается повесть Андрея Белого «Котик </w:t>
      </w:r>
      <w:proofErr w:type="spellStart"/>
      <w:r w:rsidRPr="003F3E19">
        <w:rPr>
          <w:rFonts w:eastAsia="Times New Roman" w:cs="Times New Roman"/>
        </w:rPr>
        <w:t>Летаев</w:t>
      </w:r>
      <w:proofErr w:type="spellEnd"/>
      <w:r w:rsidRPr="003F3E19">
        <w:rPr>
          <w:rFonts w:eastAsia="Times New Roman" w:cs="Times New Roman"/>
        </w:rPr>
        <w:t xml:space="preserve">», главным предметом рассмотрения которой, по определению Евгения Замятина, стала </w:t>
      </w:r>
    </w:p>
    <w:p w14:paraId="1627EF1E" w14:textId="77777777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</w:rPr>
      </w:pPr>
    </w:p>
    <w:p w14:paraId="150D005B" w14:textId="41E3CCC8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  <w:i/>
        </w:rPr>
      </w:pPr>
      <w:r w:rsidRPr="003F3E19">
        <w:rPr>
          <w:rFonts w:eastAsia="Times New Roman" w:cs="Times New Roman"/>
          <w:i/>
        </w:rPr>
        <w:t>детская психика, период первых проблесков сознания в ребенке, когда из мира призрачных воспоминаний о своем существовании до рождения, из мира четырех измерений — ребенок переходит к твердому, больно ранящему его трехмерному мир</w:t>
      </w:r>
      <w:r w:rsidRPr="003F3E19">
        <w:rPr>
          <w:rFonts w:eastAsia="Times New Roman" w:cs="Times New Roman"/>
          <w:i/>
        </w:rPr>
        <w:t>у</w:t>
      </w:r>
      <w:r w:rsidRPr="003F3E19">
        <w:rPr>
          <w:rFonts w:eastAsia="Times New Roman" w:cs="Times New Roman"/>
          <w:i/>
        </w:rPr>
        <w:t>.</w:t>
      </w:r>
    </w:p>
    <w:p w14:paraId="2ED36E37" w14:textId="77777777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</w:rPr>
      </w:pPr>
    </w:p>
    <w:p w14:paraId="0037EE94" w14:textId="6FADCE33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</w:rPr>
      </w:pPr>
      <w:r w:rsidRPr="003F3E19">
        <w:rPr>
          <w:rFonts w:eastAsia="Times New Roman" w:cs="Times New Roman"/>
        </w:rPr>
        <w:t xml:space="preserve">Лидия Гинзбург указала на очень важную и все же </w:t>
      </w:r>
      <w:r w:rsidRPr="003F3E19">
        <w:rPr>
          <w:rFonts w:eastAsia="Times New Roman" w:cs="Times New Roman"/>
        </w:rPr>
        <w:t>–</w:t>
      </w:r>
      <w:r w:rsidRPr="003F3E19">
        <w:rPr>
          <w:rFonts w:eastAsia="Times New Roman" w:cs="Times New Roman"/>
        </w:rPr>
        <w:t xml:space="preserve"> лишь на одну функцию героя-ребенка в литературных произведениях, функцию </w:t>
      </w:r>
      <w:proofErr w:type="spellStart"/>
      <w:r w:rsidRPr="003F3E19">
        <w:rPr>
          <w:rFonts w:eastAsia="Times New Roman" w:cs="Times New Roman"/>
        </w:rPr>
        <w:t>остранения</w:t>
      </w:r>
      <w:proofErr w:type="spellEnd"/>
      <w:r w:rsidRPr="003F3E19">
        <w:rPr>
          <w:rFonts w:eastAsia="Times New Roman" w:cs="Times New Roman"/>
        </w:rPr>
        <w:t xml:space="preserve"> окружающего мира. Термин </w:t>
      </w:r>
      <w:proofErr w:type="spellStart"/>
      <w:r w:rsidRPr="003F3E19">
        <w:rPr>
          <w:rFonts w:eastAsia="Times New Roman" w:cs="Times New Roman"/>
          <w:i/>
          <w:iCs/>
        </w:rPr>
        <w:t>остранение</w:t>
      </w:r>
      <w:proofErr w:type="spellEnd"/>
      <w:r w:rsidRPr="003F3E19">
        <w:rPr>
          <w:rFonts w:eastAsia="Times New Roman" w:cs="Times New Roman"/>
        </w:rPr>
        <w:t xml:space="preserve">, введенный в филологическую науку учителями Гинзбург, означает, что на привычные предметы и явления с помощью того или иного приема писатель заставляет читателя посмотреть, как на диковинные и увиденные впервые. Взгляд на мир глазами ребенка давал авторам такую возможность. </w:t>
      </w:r>
    </w:p>
    <w:p w14:paraId="7CC858E3" w14:textId="06995473" w:rsidR="00CA33F0" w:rsidRPr="003F3E19" w:rsidRDefault="00CA33F0" w:rsidP="003F3E19">
      <w:pPr>
        <w:suppressAutoHyphens/>
        <w:contextualSpacing/>
        <w:mirrorIndents/>
        <w:jc w:val="both"/>
        <w:rPr>
          <w:rFonts w:eastAsia="Times New Roman" w:cs="Times New Roman"/>
        </w:rPr>
      </w:pPr>
      <w:r w:rsidRPr="003F3E19">
        <w:rPr>
          <w:rFonts w:eastAsia="Times New Roman" w:cs="Times New Roman"/>
        </w:rPr>
        <w:lastRenderedPageBreak/>
        <w:t xml:space="preserve">Однако в рассказах, </w:t>
      </w:r>
      <w:r w:rsidRPr="003F3E19">
        <w:rPr>
          <w:rFonts w:eastAsia="Times New Roman" w:cs="Times New Roman"/>
        </w:rPr>
        <w:t>которые мы будем разбирать</w:t>
      </w:r>
      <w:r w:rsidRPr="003F3E19">
        <w:rPr>
          <w:rFonts w:eastAsia="Times New Roman" w:cs="Times New Roman"/>
        </w:rPr>
        <w:t xml:space="preserve">, к функции </w:t>
      </w:r>
      <w:proofErr w:type="spellStart"/>
      <w:r w:rsidRPr="003F3E19">
        <w:rPr>
          <w:rFonts w:eastAsia="Times New Roman" w:cs="Times New Roman"/>
        </w:rPr>
        <w:t>остранения</w:t>
      </w:r>
      <w:proofErr w:type="spellEnd"/>
      <w:r w:rsidRPr="003F3E19">
        <w:rPr>
          <w:rFonts w:eastAsia="Times New Roman" w:cs="Times New Roman"/>
        </w:rPr>
        <w:t xml:space="preserve"> роль ребенка отнюдь не сводится. Установить, какова была эта роль в каждом конкретном случае </w:t>
      </w:r>
      <w:r w:rsidRPr="003F3E19">
        <w:rPr>
          <w:rFonts w:eastAsia="Times New Roman" w:cs="Times New Roman"/>
        </w:rPr>
        <w:t xml:space="preserve">и будут </w:t>
      </w:r>
      <w:r w:rsidRPr="003F3E19">
        <w:rPr>
          <w:rFonts w:eastAsia="Times New Roman" w:cs="Times New Roman"/>
        </w:rPr>
        <w:t>призваны наши</w:t>
      </w:r>
      <w:r w:rsidRPr="003F3E19">
        <w:rPr>
          <w:rFonts w:eastAsia="Times New Roman" w:cs="Times New Roman"/>
        </w:rPr>
        <w:t xml:space="preserve"> занятия. </w:t>
      </w:r>
    </w:p>
    <w:p w14:paraId="4349756D" w14:textId="58975609" w:rsidR="004E2C59" w:rsidRPr="003F3E19" w:rsidRDefault="004E2C59" w:rsidP="003F3E19">
      <w:pPr>
        <w:suppressAutoHyphens/>
        <w:contextualSpacing/>
        <w:mirrorIndents/>
        <w:jc w:val="both"/>
        <w:rPr>
          <w:rFonts w:eastAsia="Times New Roman" w:cs="Times New Roman"/>
          <w:u w:val="single"/>
        </w:rPr>
      </w:pPr>
      <w:r w:rsidRPr="003F3E19">
        <w:rPr>
          <w:rFonts w:eastAsia="Times New Roman" w:cs="Times New Roman"/>
          <w:u w:val="single"/>
        </w:rPr>
        <w:t>Цели курса:</w:t>
      </w:r>
    </w:p>
    <w:p w14:paraId="40CC7E72" w14:textId="001BB9D4" w:rsidR="004E2C59" w:rsidRPr="003F3E19" w:rsidRDefault="004E2C59" w:rsidP="003F3E19">
      <w:pPr>
        <w:suppressAutoHyphens/>
        <w:contextualSpacing/>
        <w:mirrorIndents/>
        <w:jc w:val="both"/>
        <w:rPr>
          <w:rFonts w:eastAsia="Times New Roman" w:cs="Times New Roman"/>
          <w:u w:val="single"/>
        </w:rPr>
      </w:pPr>
    </w:p>
    <w:p w14:paraId="75BF7BF1" w14:textId="77777777" w:rsidR="004E2C59" w:rsidRPr="003F3E19" w:rsidRDefault="004E2C59" w:rsidP="003F3E19">
      <w:pPr>
        <w:pStyle w:val="a7"/>
        <w:numPr>
          <w:ilvl w:val="0"/>
          <w:numId w:val="17"/>
        </w:numPr>
        <w:ind w:left="0" w:right="4" w:firstLine="0"/>
        <w:jc w:val="both"/>
      </w:pPr>
      <w:r w:rsidRPr="003F3E19">
        <w:t>Знакомство участников курса с советской и российской прозой XX века.</w:t>
      </w:r>
    </w:p>
    <w:p w14:paraId="4E02D60B" w14:textId="00A9DA48" w:rsidR="004E2C59" w:rsidRPr="003F3E19" w:rsidRDefault="004E2C59" w:rsidP="003F3E19">
      <w:pPr>
        <w:pStyle w:val="a7"/>
        <w:numPr>
          <w:ilvl w:val="0"/>
          <w:numId w:val="17"/>
        </w:numPr>
        <w:ind w:left="0" w:right="4" w:firstLine="0"/>
        <w:jc w:val="both"/>
      </w:pPr>
      <w:r w:rsidRPr="003F3E19">
        <w:t>Формирование навыков «медленного чтения» – вдумчивого, внимательного анализа прозаических текстов.</w:t>
      </w:r>
    </w:p>
    <w:p w14:paraId="7F47BA01" w14:textId="77777777" w:rsidR="004E2C59" w:rsidRPr="003F3E19" w:rsidRDefault="004E2C59" w:rsidP="003F3E19">
      <w:pPr>
        <w:ind w:right="4"/>
        <w:jc w:val="both"/>
        <w:rPr>
          <w:rFonts w:cs="Times New Roman"/>
          <w:u w:val="single"/>
        </w:rPr>
      </w:pPr>
      <w:r w:rsidRPr="003F3E19">
        <w:rPr>
          <w:rFonts w:cs="Times New Roman"/>
          <w:u w:val="single"/>
        </w:rPr>
        <w:t>Промежуточные письменные работы</w:t>
      </w:r>
    </w:p>
    <w:p w14:paraId="7DB7C4D0" w14:textId="77777777" w:rsidR="004E2C59" w:rsidRPr="003F3E19" w:rsidRDefault="004E2C59" w:rsidP="003F3E19">
      <w:pPr>
        <w:ind w:right="4"/>
        <w:jc w:val="both"/>
        <w:rPr>
          <w:rFonts w:cs="Times New Roman"/>
          <w:b/>
          <w:bCs/>
        </w:rPr>
      </w:pPr>
    </w:p>
    <w:p w14:paraId="0E065F52" w14:textId="77777777" w:rsidR="004E2C59" w:rsidRPr="003F3E19" w:rsidRDefault="004E2C59" w:rsidP="003F3E19">
      <w:pPr>
        <w:ind w:right="4"/>
        <w:jc w:val="both"/>
        <w:rPr>
          <w:rFonts w:cs="Times New Roman"/>
        </w:rPr>
      </w:pPr>
      <w:r w:rsidRPr="003F3E19">
        <w:rPr>
          <w:rFonts w:cs="Times New Roman"/>
        </w:rPr>
        <w:t>На протяжении нашего курса участники напишут четыре небольшие проверочные письменные работы объемом не более одной страницы каждая.</w:t>
      </w:r>
    </w:p>
    <w:p w14:paraId="258374BA" w14:textId="77777777" w:rsidR="004E2C59" w:rsidRPr="003F3E19" w:rsidRDefault="004E2C59" w:rsidP="003F3E19">
      <w:pPr>
        <w:ind w:right="4"/>
        <w:jc w:val="both"/>
        <w:rPr>
          <w:rFonts w:cs="Times New Roman"/>
          <w:b/>
          <w:bCs/>
        </w:rPr>
      </w:pPr>
    </w:p>
    <w:p w14:paraId="3F21D64B" w14:textId="77777777" w:rsidR="004E2C59" w:rsidRPr="003F3E19" w:rsidRDefault="004E2C59" w:rsidP="003F3E19">
      <w:pPr>
        <w:ind w:right="4"/>
        <w:jc w:val="both"/>
        <w:rPr>
          <w:rStyle w:val="af"/>
          <w:rFonts w:cs="Times New Roman"/>
          <w:u w:val="single"/>
        </w:rPr>
      </w:pPr>
      <w:r w:rsidRPr="003F3E19">
        <w:rPr>
          <w:rFonts w:cs="Times New Roman"/>
          <w:u w:val="single"/>
        </w:rPr>
        <w:t>Финальное задание</w:t>
      </w:r>
    </w:p>
    <w:p w14:paraId="1026C31B" w14:textId="77777777" w:rsidR="004E2C59" w:rsidRPr="003F3E19" w:rsidRDefault="004E2C59" w:rsidP="003F3E19">
      <w:pPr>
        <w:pStyle w:val="a7"/>
        <w:ind w:right="4"/>
        <w:jc w:val="both"/>
      </w:pPr>
      <w:r w:rsidRPr="003F3E19">
        <w:t>Финальное задание – письменный анализ рассказа, который не обсуждался на занятиях. Каждый участник должен заранее согласовать выбранный рассказ с преподавателем. Работа пишется дома и должна быть сдана до окончания курса.</w:t>
      </w:r>
      <w:r w:rsidRPr="003F3E19">
        <w:br/>
        <w:t>Использование искусственного интеллекта при подготовке итогового задания строго запрещено.</w:t>
      </w:r>
    </w:p>
    <w:p w14:paraId="3A179DB4" w14:textId="77777777" w:rsidR="004E2C59" w:rsidRPr="003F3E19" w:rsidRDefault="004E2C59" w:rsidP="003F3E19">
      <w:pPr>
        <w:jc w:val="both"/>
        <w:rPr>
          <w:rFonts w:cs="Times New Roman"/>
          <w:u w:val="single"/>
        </w:rPr>
      </w:pPr>
      <w:r w:rsidRPr="003F3E19">
        <w:rPr>
          <w:rFonts w:cs="Times New Roman"/>
          <w:u w:val="single"/>
        </w:rPr>
        <w:t>Домашнее задание</w:t>
      </w:r>
    </w:p>
    <w:p w14:paraId="3709D364" w14:textId="77777777" w:rsidR="004E2C59" w:rsidRPr="003F3E19" w:rsidRDefault="004E2C59" w:rsidP="003F3E19">
      <w:pPr>
        <w:jc w:val="both"/>
        <w:rPr>
          <w:rFonts w:cs="Times New Roman"/>
          <w:b/>
          <w:bCs/>
        </w:rPr>
      </w:pPr>
    </w:p>
    <w:p w14:paraId="0F27A73E" w14:textId="7309E178" w:rsidR="004E2C59" w:rsidRPr="003F3E19" w:rsidRDefault="004E2C59" w:rsidP="003F3E19">
      <w:pPr>
        <w:jc w:val="both"/>
        <w:rPr>
          <w:rFonts w:cs="Times New Roman"/>
        </w:rPr>
      </w:pPr>
      <w:r w:rsidRPr="003F3E19">
        <w:rPr>
          <w:rFonts w:cs="Times New Roman"/>
        </w:rPr>
        <w:t xml:space="preserve">Перед занятием каждый участник должен приготовить, как минимум, один вопрос о рассказе, на который он хотел бы получить ответ на занятии. </w:t>
      </w:r>
    </w:p>
    <w:p w14:paraId="5D1BBD84" w14:textId="72774BEF" w:rsidR="004E2C59" w:rsidRPr="003F3E19" w:rsidRDefault="004E2C59" w:rsidP="003F3E19">
      <w:pPr>
        <w:jc w:val="both"/>
        <w:rPr>
          <w:rFonts w:cs="Times New Roman"/>
        </w:rPr>
      </w:pPr>
    </w:p>
    <w:p w14:paraId="37B12B20" w14:textId="77777777" w:rsidR="00B7572E" w:rsidRPr="003F3E19" w:rsidRDefault="00B7572E" w:rsidP="003F3E19">
      <w:pPr>
        <w:jc w:val="both"/>
        <w:rPr>
          <w:rFonts w:cs="Times New Roman"/>
          <w:u w:val="single"/>
        </w:rPr>
      </w:pPr>
      <w:r w:rsidRPr="003F3E19">
        <w:rPr>
          <w:rFonts w:cs="Times New Roman"/>
          <w:u w:val="single"/>
        </w:rPr>
        <w:t>Материалы для чтения курса</w:t>
      </w:r>
    </w:p>
    <w:p w14:paraId="22D039D4" w14:textId="77777777" w:rsidR="00B7572E" w:rsidRPr="003F3E19" w:rsidRDefault="00B7572E" w:rsidP="003F3E19">
      <w:pPr>
        <w:jc w:val="both"/>
        <w:rPr>
          <w:rFonts w:cs="Times New Roman"/>
          <w:b/>
          <w:bCs/>
        </w:rPr>
      </w:pPr>
    </w:p>
    <w:p w14:paraId="29472D45" w14:textId="77777777" w:rsidR="00B7572E" w:rsidRPr="003F3E19" w:rsidRDefault="00B7572E" w:rsidP="003F3E19">
      <w:pPr>
        <w:jc w:val="both"/>
        <w:rPr>
          <w:rFonts w:cs="Times New Roman"/>
        </w:rPr>
      </w:pPr>
      <w:r w:rsidRPr="003F3E19">
        <w:rPr>
          <w:rFonts w:cs="Times New Roman"/>
        </w:rPr>
        <w:t xml:space="preserve">Все тексты, которые мы будем анализировать на занятиях, будут отправлены участникам курса заранее в виде </w:t>
      </w:r>
      <w:proofErr w:type="spellStart"/>
      <w:r w:rsidRPr="003F3E19">
        <w:rPr>
          <w:rFonts w:cs="Times New Roman"/>
        </w:rPr>
        <w:t>пдф</w:t>
      </w:r>
      <w:proofErr w:type="spellEnd"/>
      <w:r w:rsidRPr="003F3E19">
        <w:rPr>
          <w:rFonts w:cs="Times New Roman"/>
        </w:rPr>
        <w:t xml:space="preserve"> или </w:t>
      </w:r>
      <w:proofErr w:type="spellStart"/>
      <w:r w:rsidRPr="003F3E19">
        <w:rPr>
          <w:rFonts w:cs="Times New Roman"/>
        </w:rPr>
        <w:t>ворд</w:t>
      </w:r>
      <w:proofErr w:type="spellEnd"/>
      <w:r w:rsidRPr="003F3E19">
        <w:rPr>
          <w:rFonts w:cs="Times New Roman"/>
        </w:rPr>
        <w:t xml:space="preserve"> файлов. </w:t>
      </w:r>
    </w:p>
    <w:p w14:paraId="65A8F5F3" w14:textId="77777777" w:rsidR="004E2C59" w:rsidRPr="003F3E19" w:rsidRDefault="004E2C59" w:rsidP="003F3E19">
      <w:pPr>
        <w:jc w:val="both"/>
        <w:rPr>
          <w:rFonts w:cs="Times New Roman"/>
        </w:rPr>
      </w:pPr>
    </w:p>
    <w:p w14:paraId="6BB6EE2D" w14:textId="68A87F72" w:rsidR="00FC04F6" w:rsidRPr="003F3E19" w:rsidRDefault="00FC04F6" w:rsidP="003F3E19">
      <w:pPr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  <w:u w:val="single"/>
        </w:rPr>
        <w:t>Расписание курса</w:t>
      </w:r>
    </w:p>
    <w:p w14:paraId="3EFDD5E4" w14:textId="219B9E76" w:rsidR="00FC04F6" w:rsidRPr="003F3E19" w:rsidRDefault="00FC04F6" w:rsidP="003F3E19">
      <w:pPr>
        <w:jc w:val="both"/>
        <w:rPr>
          <w:rStyle w:val="a6"/>
          <w:rFonts w:cs="Times New Roman"/>
          <w:u w:val="single"/>
        </w:rPr>
      </w:pPr>
    </w:p>
    <w:p w14:paraId="6A1AD1EE" w14:textId="79CBD461" w:rsidR="00B7572E" w:rsidRPr="003F3E19" w:rsidRDefault="00B7572E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 Михаила Зощенко «30 лет спустя» и Тэффи «Неживой зверь»</w:t>
      </w:r>
    </w:p>
    <w:p w14:paraId="1B9F79D0" w14:textId="7F7DA8DF" w:rsidR="00B7572E" w:rsidRPr="003F3E19" w:rsidRDefault="00B7572E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Александра Грина «Игрушка» и Исаака Бабеля «История моей голубятни»</w:t>
      </w:r>
    </w:p>
    <w:p w14:paraId="12C47FA8" w14:textId="59F36EA0" w:rsidR="00B7572E" w:rsidRPr="003F3E19" w:rsidRDefault="00B7572E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Леонида </w:t>
      </w:r>
      <w:proofErr w:type="spellStart"/>
      <w:r w:rsidRPr="003F3E19">
        <w:rPr>
          <w:rStyle w:val="a6"/>
          <w:rFonts w:cs="Times New Roman"/>
        </w:rPr>
        <w:t>Добычина</w:t>
      </w:r>
      <w:proofErr w:type="spellEnd"/>
      <w:r w:rsidRPr="003F3E19">
        <w:rPr>
          <w:rStyle w:val="a6"/>
          <w:rFonts w:cs="Times New Roman"/>
        </w:rPr>
        <w:t xml:space="preserve"> «Лёшка» и Юрия </w:t>
      </w:r>
      <w:proofErr w:type="spellStart"/>
      <w:r w:rsidRPr="003F3E19">
        <w:rPr>
          <w:rStyle w:val="a6"/>
          <w:rFonts w:cs="Times New Roman"/>
        </w:rPr>
        <w:t>Олеши</w:t>
      </w:r>
      <w:proofErr w:type="spellEnd"/>
      <w:r w:rsidRPr="003F3E19">
        <w:rPr>
          <w:rStyle w:val="a6"/>
          <w:rFonts w:cs="Times New Roman"/>
        </w:rPr>
        <w:t xml:space="preserve"> «</w:t>
      </w:r>
      <w:proofErr w:type="spellStart"/>
      <w:r w:rsidRPr="003F3E19">
        <w:rPr>
          <w:rStyle w:val="a6"/>
          <w:rFonts w:cs="Times New Roman"/>
        </w:rPr>
        <w:t>Лиомпа</w:t>
      </w:r>
      <w:proofErr w:type="spellEnd"/>
      <w:r w:rsidRPr="003F3E19">
        <w:rPr>
          <w:rStyle w:val="a6"/>
          <w:rFonts w:cs="Times New Roman"/>
        </w:rPr>
        <w:t>»</w:t>
      </w:r>
    </w:p>
    <w:p w14:paraId="6AE7D67A" w14:textId="655DCDCB" w:rsidR="00B7572E" w:rsidRPr="003F3E19" w:rsidRDefault="00B7572E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Бориса Житкова «Как я ловил человечков» и Аркадия Гайдара «Четвертый блиндаж»</w:t>
      </w:r>
    </w:p>
    <w:p w14:paraId="6F6FA488" w14:textId="77777777" w:rsidR="00C87583" w:rsidRPr="003F3E19" w:rsidRDefault="00B7572E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Андрея Платонова «Корова» и Фридриха </w:t>
      </w:r>
      <w:proofErr w:type="spellStart"/>
      <w:r w:rsidRPr="003F3E19">
        <w:rPr>
          <w:rStyle w:val="a6"/>
          <w:rFonts w:cs="Times New Roman"/>
        </w:rPr>
        <w:t>Горенштейна</w:t>
      </w:r>
      <w:proofErr w:type="spellEnd"/>
      <w:r w:rsidRPr="003F3E19">
        <w:rPr>
          <w:rStyle w:val="a6"/>
          <w:rFonts w:cs="Times New Roman"/>
        </w:rPr>
        <w:t xml:space="preserve"> «Дом с башенкой»</w:t>
      </w:r>
    </w:p>
    <w:p w14:paraId="73758529" w14:textId="779D7A74" w:rsidR="00B7572E" w:rsidRPr="003F3E19" w:rsidRDefault="00B7572E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Василия Аксёнова «Завтраки сорок третьего года» и Людмилы Улицкой «Перловый суп»</w:t>
      </w:r>
    </w:p>
    <w:p w14:paraId="18409F29" w14:textId="77777777" w:rsidR="00C87583" w:rsidRPr="003F3E19" w:rsidRDefault="00C87583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Андрея </w:t>
      </w:r>
      <w:proofErr w:type="spellStart"/>
      <w:r w:rsidRPr="003F3E19">
        <w:rPr>
          <w:rStyle w:val="a6"/>
          <w:rFonts w:cs="Times New Roman"/>
        </w:rPr>
        <w:t>Битова</w:t>
      </w:r>
      <w:proofErr w:type="spellEnd"/>
      <w:r w:rsidRPr="003F3E19">
        <w:rPr>
          <w:rStyle w:val="a6"/>
          <w:rFonts w:cs="Times New Roman"/>
        </w:rPr>
        <w:t xml:space="preserve"> «Но-га» и Юрия Нагибина «Зимний дуб»</w:t>
      </w:r>
    </w:p>
    <w:p w14:paraId="2DBA6419" w14:textId="77777777" w:rsidR="00C87583" w:rsidRPr="003F3E19" w:rsidRDefault="00C87583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Фазиля Искандера «Мученики сцены» и Юрия Казакова «Во сне ты горько плакал»</w:t>
      </w:r>
    </w:p>
    <w:p w14:paraId="5E35F601" w14:textId="77777777" w:rsidR="00C87583" w:rsidRPr="003F3E19" w:rsidRDefault="00C87583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lastRenderedPageBreak/>
        <w:t>Комплексный анализ рассказов</w:t>
      </w:r>
      <w:r w:rsidRPr="003F3E19">
        <w:rPr>
          <w:rStyle w:val="a6"/>
          <w:rFonts w:cs="Times New Roman"/>
        </w:rPr>
        <w:t xml:space="preserve"> Виктора Драгунского «Поют колёса тра-та-та» и Юрия Коваля «Выстрел»</w:t>
      </w:r>
    </w:p>
    <w:p w14:paraId="60CC4BCF" w14:textId="77777777" w:rsidR="00C87583" w:rsidRPr="003F3E19" w:rsidRDefault="00C87583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Василия Шукшина «Космос, нервная система и шмат сала» и Людмилы Петрушевской «Новые Робинзоны»</w:t>
      </w:r>
    </w:p>
    <w:p w14:paraId="444449FF" w14:textId="77777777" w:rsidR="003F3E19" w:rsidRPr="003F3E19" w:rsidRDefault="00C87583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>Комплексный анализ рассказов</w:t>
      </w:r>
      <w:r w:rsidRPr="003F3E19">
        <w:rPr>
          <w:rStyle w:val="a6"/>
          <w:rFonts w:cs="Times New Roman"/>
        </w:rPr>
        <w:t xml:space="preserve"> Виктора Пелевина </w:t>
      </w:r>
      <w:r w:rsidR="003F3E19" w:rsidRPr="003F3E19">
        <w:rPr>
          <w:rStyle w:val="a6"/>
          <w:rFonts w:cs="Times New Roman"/>
        </w:rPr>
        <w:t>«Онтология детства» и Эдуарда Лимонова «Веничка»</w:t>
      </w:r>
    </w:p>
    <w:p w14:paraId="5BA2D611" w14:textId="0A9C3554" w:rsidR="00CA33F0" w:rsidRPr="003F3E19" w:rsidRDefault="003F3E19" w:rsidP="003F3E19">
      <w:pPr>
        <w:pStyle w:val="ae"/>
        <w:numPr>
          <w:ilvl w:val="0"/>
          <w:numId w:val="12"/>
        </w:numPr>
        <w:ind w:left="0" w:firstLine="0"/>
        <w:jc w:val="both"/>
        <w:rPr>
          <w:rStyle w:val="a6"/>
          <w:rFonts w:cs="Times New Roman"/>
        </w:rPr>
      </w:pPr>
      <w:r w:rsidRPr="003F3E19">
        <w:rPr>
          <w:rStyle w:val="a6"/>
          <w:rFonts w:cs="Times New Roman"/>
        </w:rPr>
        <w:t xml:space="preserve">Обсуждение фильма «Мой друг, Иван Лапшин» Алексея Германа, снятого по мотивам повести Юрия Германа «Лапшин» </w:t>
      </w:r>
      <w:r w:rsidR="00C87583" w:rsidRPr="003F3E19">
        <w:rPr>
          <w:rStyle w:val="a6"/>
          <w:rFonts w:cs="Times New Roman"/>
        </w:rPr>
        <w:t xml:space="preserve"> </w:t>
      </w:r>
      <w:r w:rsidR="00CA33F0" w:rsidRPr="003F3E19">
        <w:rPr>
          <w:rStyle w:val="a6"/>
          <w:rFonts w:cs="Times New Roman"/>
        </w:rPr>
        <w:t xml:space="preserve"> </w:t>
      </w:r>
    </w:p>
    <w:p w14:paraId="6F38115D" w14:textId="274CA9D9" w:rsidR="00254EFE" w:rsidRPr="003F3E19" w:rsidRDefault="00254EFE" w:rsidP="003F3E19">
      <w:pPr>
        <w:jc w:val="both"/>
        <w:rPr>
          <w:rFonts w:cs="Times New Roman"/>
        </w:rPr>
      </w:pPr>
    </w:p>
    <w:p w14:paraId="431CC492" w14:textId="42BDE6D6" w:rsidR="003F3E19" w:rsidRPr="003F3E19" w:rsidRDefault="003F3E19" w:rsidP="003F3E19">
      <w:pPr>
        <w:jc w:val="both"/>
        <w:rPr>
          <w:rFonts w:cs="Times New Roman"/>
          <w:u w:val="single"/>
        </w:rPr>
      </w:pPr>
      <w:r w:rsidRPr="003F3E19">
        <w:rPr>
          <w:rFonts w:cs="Times New Roman"/>
          <w:u w:val="single"/>
        </w:rPr>
        <w:t>Учебное пособие</w:t>
      </w:r>
    </w:p>
    <w:p w14:paraId="0A4D679A" w14:textId="568C39D7" w:rsidR="003F3E19" w:rsidRPr="003F3E19" w:rsidRDefault="003F3E19" w:rsidP="003F3E19">
      <w:pPr>
        <w:jc w:val="both"/>
        <w:rPr>
          <w:rFonts w:cs="Times New Roman"/>
          <w:u w:val="single"/>
        </w:rPr>
      </w:pPr>
    </w:p>
    <w:p w14:paraId="20F505EB" w14:textId="77777777" w:rsidR="003F3E19" w:rsidRPr="003F3E19" w:rsidRDefault="003F3E19" w:rsidP="003F3E19">
      <w:pPr>
        <w:widowControl w:val="0"/>
        <w:pBdr>
          <w:bar w:val="none" w:sz="0" w:color="auto"/>
        </w:pBdr>
        <w:contextualSpacing/>
        <w:jc w:val="both"/>
        <w:rPr>
          <w:rStyle w:val="a3"/>
          <w:rFonts w:cs="Times New Roman"/>
          <w:color w:val="000000" w:themeColor="text1"/>
          <w:kern w:val="1"/>
          <w:u w:val="none"/>
        </w:rPr>
      </w:pPr>
      <w:r w:rsidRPr="003F3E19">
        <w:rPr>
          <w:rStyle w:val="a3"/>
          <w:rFonts w:cs="Times New Roman"/>
          <w:color w:val="000000" w:themeColor="text1"/>
          <w:kern w:val="1"/>
          <w:u w:val="none"/>
        </w:rPr>
        <w:t xml:space="preserve">Глазами ребенка. Антология русского рассказа второй половины ХХ века с пояснениями Олега </w:t>
      </w:r>
      <w:proofErr w:type="spellStart"/>
      <w:r w:rsidRPr="003F3E19">
        <w:rPr>
          <w:rStyle w:val="a3"/>
          <w:rFonts w:cs="Times New Roman"/>
          <w:color w:val="000000" w:themeColor="text1"/>
          <w:kern w:val="1"/>
          <w:u w:val="none"/>
        </w:rPr>
        <w:t>Лекманова</w:t>
      </w:r>
      <w:proofErr w:type="spellEnd"/>
      <w:r w:rsidRPr="003F3E19">
        <w:rPr>
          <w:rStyle w:val="a3"/>
          <w:rFonts w:cs="Times New Roman"/>
          <w:color w:val="000000" w:themeColor="text1"/>
          <w:kern w:val="1"/>
          <w:u w:val="none"/>
        </w:rPr>
        <w:t xml:space="preserve"> и Михаила Свердлова. М., Издательства АСТ, редакция Елены Шубиной, 2024. – 328 с. </w:t>
      </w:r>
    </w:p>
    <w:p w14:paraId="5C93BE1A" w14:textId="77777777" w:rsidR="003F3E19" w:rsidRPr="003F3E19" w:rsidRDefault="003F3E19" w:rsidP="003F3E19">
      <w:pPr>
        <w:jc w:val="both"/>
        <w:rPr>
          <w:rFonts w:cs="Times New Roman"/>
          <w:u w:val="single"/>
        </w:rPr>
      </w:pPr>
    </w:p>
    <w:p w14:paraId="6638ACDE" w14:textId="77777777" w:rsidR="003F3E19" w:rsidRPr="003F3E19" w:rsidRDefault="003F3E19" w:rsidP="003F3E19">
      <w:pPr>
        <w:jc w:val="both"/>
        <w:rPr>
          <w:rFonts w:cs="Times New Roman"/>
        </w:rPr>
      </w:pPr>
    </w:p>
    <w:sectPr w:rsidR="003F3E19" w:rsidRPr="003F3E19" w:rsidSect="003F3E19">
      <w:headerReference w:type="even" r:id="rId8"/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FB89" w14:textId="77777777" w:rsidR="00A278DD" w:rsidRDefault="00A278DD">
      <w:r>
        <w:separator/>
      </w:r>
    </w:p>
  </w:endnote>
  <w:endnote w:type="continuationSeparator" w:id="0">
    <w:p w14:paraId="64A06C8F" w14:textId="77777777" w:rsidR="00A278DD" w:rsidRDefault="00A2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EAA5" w14:textId="5D52C1AA" w:rsidR="00A43EB0" w:rsidRDefault="00A43EB0">
    <w:pPr>
      <w:pStyle w:val="a5"/>
      <w:tabs>
        <w:tab w:val="clear" w:pos="9355"/>
        <w:tab w:val="right" w:pos="9329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4A84" w14:textId="77777777" w:rsidR="00A278DD" w:rsidRDefault="00A278DD">
      <w:r>
        <w:separator/>
      </w:r>
    </w:p>
  </w:footnote>
  <w:footnote w:type="continuationSeparator" w:id="0">
    <w:p w14:paraId="447118FB" w14:textId="77777777" w:rsidR="00A278DD" w:rsidRDefault="00A2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751730903"/>
      <w:docPartObj>
        <w:docPartGallery w:val="Page Numbers (Top of Page)"/>
        <w:docPartUnique/>
      </w:docPartObj>
    </w:sdtPr>
    <w:sdtContent>
      <w:p w14:paraId="4C0DABA4" w14:textId="69CF2BAD" w:rsidR="003F3E19" w:rsidRDefault="003F3E19" w:rsidP="00C94397">
        <w:pPr>
          <w:pStyle w:val="af0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9B2665B" w14:textId="77777777" w:rsidR="003F3E19" w:rsidRDefault="003F3E1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820379242"/>
      <w:docPartObj>
        <w:docPartGallery w:val="Page Numbers (Top of Page)"/>
        <w:docPartUnique/>
      </w:docPartObj>
    </w:sdtPr>
    <w:sdtContent>
      <w:p w14:paraId="2FABBBAC" w14:textId="36B8A4D7" w:rsidR="003F3E19" w:rsidRDefault="003F3E19" w:rsidP="00C94397">
        <w:pPr>
          <w:pStyle w:val="af0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25EA7C35" w14:textId="77777777" w:rsidR="003F3E19" w:rsidRDefault="003F3E1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634FDE"/>
    <w:multiLevelType w:val="hybridMultilevel"/>
    <w:tmpl w:val="018805A8"/>
    <w:lvl w:ilvl="0" w:tplc="719AA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820FD8"/>
    <w:multiLevelType w:val="singleLevel"/>
    <w:tmpl w:val="1FF6A2BE"/>
    <w:name w:val="Нумерованный список 7"/>
    <w:lvl w:ilvl="0">
      <w:start w:val="146"/>
      <w:numFmt w:val="decimal"/>
      <w:lvlText w:val="%1. "/>
      <w:lvlJc w:val="left"/>
      <w:pPr>
        <w:ind w:left="0" w:firstLine="0"/>
      </w:pPr>
      <w:rPr>
        <w:rFonts w:ascii="Times New Roman" w:hAnsi="Times New Roman" w:cs="Times New Roman"/>
        <w:b w:val="0"/>
        <w:color w:val="auto"/>
        <w:sz w:val="24"/>
      </w:rPr>
    </w:lvl>
  </w:abstractNum>
  <w:abstractNum w:abstractNumId="6" w15:restartNumberingAfterBreak="0">
    <w:nsid w:val="15B72F4F"/>
    <w:multiLevelType w:val="multilevel"/>
    <w:tmpl w:val="4EA4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B2530F"/>
    <w:multiLevelType w:val="multilevel"/>
    <w:tmpl w:val="7830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715B7E"/>
    <w:multiLevelType w:val="multilevel"/>
    <w:tmpl w:val="94A0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44D80"/>
    <w:multiLevelType w:val="hybridMultilevel"/>
    <w:tmpl w:val="CD6C3D06"/>
    <w:lvl w:ilvl="0" w:tplc="E5626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3A6A4C"/>
    <w:multiLevelType w:val="hybridMultilevel"/>
    <w:tmpl w:val="0B5A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C65D4"/>
    <w:multiLevelType w:val="multilevel"/>
    <w:tmpl w:val="611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E542C6"/>
    <w:multiLevelType w:val="multilevel"/>
    <w:tmpl w:val="C79E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623F83"/>
    <w:multiLevelType w:val="multilevel"/>
    <w:tmpl w:val="8BC8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8049E"/>
    <w:multiLevelType w:val="hybridMultilevel"/>
    <w:tmpl w:val="831C3F3E"/>
    <w:lvl w:ilvl="0" w:tplc="DDEC4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C43042"/>
    <w:multiLevelType w:val="multilevel"/>
    <w:tmpl w:val="0D6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370619"/>
    <w:multiLevelType w:val="multilevel"/>
    <w:tmpl w:val="3490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5F4BD5"/>
    <w:multiLevelType w:val="hybridMultilevel"/>
    <w:tmpl w:val="3EB077FE"/>
    <w:lvl w:ilvl="0" w:tplc="6108C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5"/>
  </w:num>
  <w:num w:numId="7">
    <w:abstractNumId w:val="12"/>
  </w:num>
  <w:num w:numId="8">
    <w:abstractNumId w:val="13"/>
  </w:num>
  <w:num w:numId="9">
    <w:abstractNumId w:val="8"/>
  </w:num>
  <w:num w:numId="10">
    <w:abstractNumId w:val="11"/>
  </w:num>
  <w:num w:numId="11">
    <w:abstractNumId w:val="6"/>
  </w:num>
  <w:num w:numId="12">
    <w:abstractNumId w:val="9"/>
  </w:num>
  <w:num w:numId="13">
    <w:abstractNumId w:val="14"/>
  </w:num>
  <w:num w:numId="14">
    <w:abstractNumId w:val="17"/>
  </w:num>
  <w:num w:numId="15">
    <w:abstractNumId w:val="10"/>
  </w:num>
  <w:num w:numId="16">
    <w:abstractNumId w:val="4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EB0"/>
    <w:rsid w:val="00006C11"/>
    <w:rsid w:val="000075A2"/>
    <w:rsid w:val="00007EF1"/>
    <w:rsid w:val="00012F82"/>
    <w:rsid w:val="00013F34"/>
    <w:rsid w:val="00016F1C"/>
    <w:rsid w:val="0001777A"/>
    <w:rsid w:val="00027476"/>
    <w:rsid w:val="00030802"/>
    <w:rsid w:val="00034528"/>
    <w:rsid w:val="000354C5"/>
    <w:rsid w:val="00036D19"/>
    <w:rsid w:val="000401DA"/>
    <w:rsid w:val="0004394F"/>
    <w:rsid w:val="000505F4"/>
    <w:rsid w:val="00055039"/>
    <w:rsid w:val="00060088"/>
    <w:rsid w:val="000669B6"/>
    <w:rsid w:val="00066A88"/>
    <w:rsid w:val="0007035B"/>
    <w:rsid w:val="00072572"/>
    <w:rsid w:val="00072FD5"/>
    <w:rsid w:val="00076C67"/>
    <w:rsid w:val="000770CB"/>
    <w:rsid w:val="00081EC8"/>
    <w:rsid w:val="00090520"/>
    <w:rsid w:val="00091A58"/>
    <w:rsid w:val="00092FE3"/>
    <w:rsid w:val="000944C0"/>
    <w:rsid w:val="00095A69"/>
    <w:rsid w:val="000A226C"/>
    <w:rsid w:val="000A5340"/>
    <w:rsid w:val="000B463E"/>
    <w:rsid w:val="000B5C91"/>
    <w:rsid w:val="000B72F8"/>
    <w:rsid w:val="000B7917"/>
    <w:rsid w:val="000C10C9"/>
    <w:rsid w:val="000C47E7"/>
    <w:rsid w:val="000C4CC5"/>
    <w:rsid w:val="000C6377"/>
    <w:rsid w:val="000E2B5E"/>
    <w:rsid w:val="000E2D3D"/>
    <w:rsid w:val="000E44FE"/>
    <w:rsid w:val="000E5616"/>
    <w:rsid w:val="001031EB"/>
    <w:rsid w:val="00103493"/>
    <w:rsid w:val="0010395B"/>
    <w:rsid w:val="00103AAE"/>
    <w:rsid w:val="00104C64"/>
    <w:rsid w:val="001078F4"/>
    <w:rsid w:val="001145EF"/>
    <w:rsid w:val="00114938"/>
    <w:rsid w:val="00120157"/>
    <w:rsid w:val="001219E9"/>
    <w:rsid w:val="001248E8"/>
    <w:rsid w:val="00126176"/>
    <w:rsid w:val="001269A3"/>
    <w:rsid w:val="00126ABA"/>
    <w:rsid w:val="001359B4"/>
    <w:rsid w:val="00142ED2"/>
    <w:rsid w:val="00146483"/>
    <w:rsid w:val="00150C0F"/>
    <w:rsid w:val="00154314"/>
    <w:rsid w:val="0015457D"/>
    <w:rsid w:val="00155AD2"/>
    <w:rsid w:val="001624CF"/>
    <w:rsid w:val="001642F6"/>
    <w:rsid w:val="00165BDF"/>
    <w:rsid w:val="001663FB"/>
    <w:rsid w:val="001700B0"/>
    <w:rsid w:val="00170EDE"/>
    <w:rsid w:val="00171F8B"/>
    <w:rsid w:val="00175E56"/>
    <w:rsid w:val="0018626D"/>
    <w:rsid w:val="00187234"/>
    <w:rsid w:val="001935EF"/>
    <w:rsid w:val="001A0464"/>
    <w:rsid w:val="001A06A9"/>
    <w:rsid w:val="001A4263"/>
    <w:rsid w:val="001A4DE5"/>
    <w:rsid w:val="001A573D"/>
    <w:rsid w:val="001A7BCC"/>
    <w:rsid w:val="001B12C2"/>
    <w:rsid w:val="001B2872"/>
    <w:rsid w:val="001B702D"/>
    <w:rsid w:val="001B720E"/>
    <w:rsid w:val="001C28BA"/>
    <w:rsid w:val="001C2943"/>
    <w:rsid w:val="001C3C35"/>
    <w:rsid w:val="001D3900"/>
    <w:rsid w:val="001D5B80"/>
    <w:rsid w:val="001D7718"/>
    <w:rsid w:val="001E0356"/>
    <w:rsid w:val="001E149D"/>
    <w:rsid w:val="001E2568"/>
    <w:rsid w:val="001E4E6C"/>
    <w:rsid w:val="001E7F94"/>
    <w:rsid w:val="001F2441"/>
    <w:rsid w:val="001F44C2"/>
    <w:rsid w:val="001F46C6"/>
    <w:rsid w:val="00202932"/>
    <w:rsid w:val="00202F86"/>
    <w:rsid w:val="00206802"/>
    <w:rsid w:val="00211C56"/>
    <w:rsid w:val="00214879"/>
    <w:rsid w:val="00225018"/>
    <w:rsid w:val="00226BCB"/>
    <w:rsid w:val="0023183F"/>
    <w:rsid w:val="00233A43"/>
    <w:rsid w:val="00235EC5"/>
    <w:rsid w:val="00236762"/>
    <w:rsid w:val="00236EDC"/>
    <w:rsid w:val="00242307"/>
    <w:rsid w:val="00242B5C"/>
    <w:rsid w:val="00244F89"/>
    <w:rsid w:val="00245F0E"/>
    <w:rsid w:val="00246219"/>
    <w:rsid w:val="002471F9"/>
    <w:rsid w:val="002543A3"/>
    <w:rsid w:val="00254EFE"/>
    <w:rsid w:val="00257D2B"/>
    <w:rsid w:val="00261D39"/>
    <w:rsid w:val="002635A6"/>
    <w:rsid w:val="00264835"/>
    <w:rsid w:val="00266B37"/>
    <w:rsid w:val="00270426"/>
    <w:rsid w:val="0027167A"/>
    <w:rsid w:val="00271F1B"/>
    <w:rsid w:val="00273613"/>
    <w:rsid w:val="002806BA"/>
    <w:rsid w:val="00280E71"/>
    <w:rsid w:val="00283117"/>
    <w:rsid w:val="002843EF"/>
    <w:rsid w:val="0028558B"/>
    <w:rsid w:val="00286964"/>
    <w:rsid w:val="0028749F"/>
    <w:rsid w:val="00291733"/>
    <w:rsid w:val="002968E5"/>
    <w:rsid w:val="00297EF9"/>
    <w:rsid w:val="002A6067"/>
    <w:rsid w:val="002B00FD"/>
    <w:rsid w:val="002B0475"/>
    <w:rsid w:val="002B3E0D"/>
    <w:rsid w:val="002B48AD"/>
    <w:rsid w:val="002B596E"/>
    <w:rsid w:val="002B5E94"/>
    <w:rsid w:val="002C0BE6"/>
    <w:rsid w:val="002C60FD"/>
    <w:rsid w:val="002D0FA5"/>
    <w:rsid w:val="002D2CC3"/>
    <w:rsid w:val="002D367D"/>
    <w:rsid w:val="002D36BB"/>
    <w:rsid w:val="002E0E87"/>
    <w:rsid w:val="002E4690"/>
    <w:rsid w:val="002E5B9C"/>
    <w:rsid w:val="002F2F8A"/>
    <w:rsid w:val="002F5D1A"/>
    <w:rsid w:val="00300988"/>
    <w:rsid w:val="00307FC6"/>
    <w:rsid w:val="0031167F"/>
    <w:rsid w:val="003149BB"/>
    <w:rsid w:val="003151BB"/>
    <w:rsid w:val="00316746"/>
    <w:rsid w:val="00316B1B"/>
    <w:rsid w:val="00317EF7"/>
    <w:rsid w:val="003226EA"/>
    <w:rsid w:val="00324CA4"/>
    <w:rsid w:val="00327BC0"/>
    <w:rsid w:val="0033142A"/>
    <w:rsid w:val="003329B5"/>
    <w:rsid w:val="003348A5"/>
    <w:rsid w:val="003351E9"/>
    <w:rsid w:val="00335A3E"/>
    <w:rsid w:val="00337177"/>
    <w:rsid w:val="003455F4"/>
    <w:rsid w:val="00346AFF"/>
    <w:rsid w:val="003478AD"/>
    <w:rsid w:val="00347915"/>
    <w:rsid w:val="00354F2F"/>
    <w:rsid w:val="003606A1"/>
    <w:rsid w:val="003651A4"/>
    <w:rsid w:val="00365A46"/>
    <w:rsid w:val="003716DC"/>
    <w:rsid w:val="00371966"/>
    <w:rsid w:val="00375B14"/>
    <w:rsid w:val="00380022"/>
    <w:rsid w:val="00383565"/>
    <w:rsid w:val="00391F44"/>
    <w:rsid w:val="00392D3F"/>
    <w:rsid w:val="00394201"/>
    <w:rsid w:val="0039661C"/>
    <w:rsid w:val="003A2725"/>
    <w:rsid w:val="003A418C"/>
    <w:rsid w:val="003A4232"/>
    <w:rsid w:val="003A4409"/>
    <w:rsid w:val="003A4C5F"/>
    <w:rsid w:val="003A6FB3"/>
    <w:rsid w:val="003A7643"/>
    <w:rsid w:val="003B2B9F"/>
    <w:rsid w:val="003B2E6D"/>
    <w:rsid w:val="003B4E89"/>
    <w:rsid w:val="003B5EE2"/>
    <w:rsid w:val="003B7362"/>
    <w:rsid w:val="003B7C3B"/>
    <w:rsid w:val="003C3A40"/>
    <w:rsid w:val="003D3D12"/>
    <w:rsid w:val="003D75CB"/>
    <w:rsid w:val="003E12FD"/>
    <w:rsid w:val="003E5378"/>
    <w:rsid w:val="003F0BA9"/>
    <w:rsid w:val="003F3E19"/>
    <w:rsid w:val="003F3E37"/>
    <w:rsid w:val="003F6081"/>
    <w:rsid w:val="003F7F28"/>
    <w:rsid w:val="00402DA1"/>
    <w:rsid w:val="004077DA"/>
    <w:rsid w:val="00411DA1"/>
    <w:rsid w:val="00412760"/>
    <w:rsid w:val="0041685C"/>
    <w:rsid w:val="00417AB4"/>
    <w:rsid w:val="00417B55"/>
    <w:rsid w:val="00422C4F"/>
    <w:rsid w:val="00424224"/>
    <w:rsid w:val="00427C64"/>
    <w:rsid w:val="004315FD"/>
    <w:rsid w:val="00432E47"/>
    <w:rsid w:val="00434DBA"/>
    <w:rsid w:val="00435D48"/>
    <w:rsid w:val="0043697F"/>
    <w:rsid w:val="00440C28"/>
    <w:rsid w:val="004440C9"/>
    <w:rsid w:val="0044458F"/>
    <w:rsid w:val="004501AF"/>
    <w:rsid w:val="0045324C"/>
    <w:rsid w:val="004550FD"/>
    <w:rsid w:val="00456B94"/>
    <w:rsid w:val="00456EB6"/>
    <w:rsid w:val="00461311"/>
    <w:rsid w:val="0046679A"/>
    <w:rsid w:val="00466EA9"/>
    <w:rsid w:val="0047350D"/>
    <w:rsid w:val="00477810"/>
    <w:rsid w:val="00482536"/>
    <w:rsid w:val="00486671"/>
    <w:rsid w:val="004924CF"/>
    <w:rsid w:val="00494BD7"/>
    <w:rsid w:val="00497960"/>
    <w:rsid w:val="004A4548"/>
    <w:rsid w:val="004A4A83"/>
    <w:rsid w:val="004B2202"/>
    <w:rsid w:val="004B223E"/>
    <w:rsid w:val="004B3956"/>
    <w:rsid w:val="004B5EDE"/>
    <w:rsid w:val="004B6B36"/>
    <w:rsid w:val="004B71A0"/>
    <w:rsid w:val="004C2077"/>
    <w:rsid w:val="004C40FB"/>
    <w:rsid w:val="004C5690"/>
    <w:rsid w:val="004C5F56"/>
    <w:rsid w:val="004C758C"/>
    <w:rsid w:val="004D1D70"/>
    <w:rsid w:val="004D30AF"/>
    <w:rsid w:val="004D5D95"/>
    <w:rsid w:val="004D6D4D"/>
    <w:rsid w:val="004D70AA"/>
    <w:rsid w:val="004D776B"/>
    <w:rsid w:val="004E2C59"/>
    <w:rsid w:val="004E50B5"/>
    <w:rsid w:val="004E5851"/>
    <w:rsid w:val="004E71E2"/>
    <w:rsid w:val="004F0D60"/>
    <w:rsid w:val="004F5A54"/>
    <w:rsid w:val="004F7515"/>
    <w:rsid w:val="00500191"/>
    <w:rsid w:val="00503ACF"/>
    <w:rsid w:val="00507541"/>
    <w:rsid w:val="00511987"/>
    <w:rsid w:val="00512D05"/>
    <w:rsid w:val="005147D0"/>
    <w:rsid w:val="00514A15"/>
    <w:rsid w:val="00514AB5"/>
    <w:rsid w:val="00514C4A"/>
    <w:rsid w:val="00514F2C"/>
    <w:rsid w:val="0052050A"/>
    <w:rsid w:val="00521B1C"/>
    <w:rsid w:val="0052284D"/>
    <w:rsid w:val="0052299A"/>
    <w:rsid w:val="00523028"/>
    <w:rsid w:val="0052413C"/>
    <w:rsid w:val="005250FA"/>
    <w:rsid w:val="00526010"/>
    <w:rsid w:val="005312EF"/>
    <w:rsid w:val="00531BB1"/>
    <w:rsid w:val="00541DBE"/>
    <w:rsid w:val="00542A35"/>
    <w:rsid w:val="00544F32"/>
    <w:rsid w:val="00552DC4"/>
    <w:rsid w:val="00554114"/>
    <w:rsid w:val="00561702"/>
    <w:rsid w:val="00561AF7"/>
    <w:rsid w:val="0056209E"/>
    <w:rsid w:val="00574460"/>
    <w:rsid w:val="0057677A"/>
    <w:rsid w:val="00577126"/>
    <w:rsid w:val="005852C9"/>
    <w:rsid w:val="00585A49"/>
    <w:rsid w:val="00591235"/>
    <w:rsid w:val="0059566E"/>
    <w:rsid w:val="00595D3B"/>
    <w:rsid w:val="005A3AE1"/>
    <w:rsid w:val="005A604A"/>
    <w:rsid w:val="005A7534"/>
    <w:rsid w:val="005A7D85"/>
    <w:rsid w:val="005B4570"/>
    <w:rsid w:val="005B5831"/>
    <w:rsid w:val="005B5D5B"/>
    <w:rsid w:val="005C0FCD"/>
    <w:rsid w:val="005C55FE"/>
    <w:rsid w:val="005C6F13"/>
    <w:rsid w:val="005D14B4"/>
    <w:rsid w:val="005D2CA4"/>
    <w:rsid w:val="005D2E18"/>
    <w:rsid w:val="005D6C77"/>
    <w:rsid w:val="005D7A2A"/>
    <w:rsid w:val="005E04E0"/>
    <w:rsid w:val="005E1524"/>
    <w:rsid w:val="005E17DA"/>
    <w:rsid w:val="005E4C15"/>
    <w:rsid w:val="005E55ED"/>
    <w:rsid w:val="005E72EF"/>
    <w:rsid w:val="005F132E"/>
    <w:rsid w:val="005F1E0B"/>
    <w:rsid w:val="005F5A37"/>
    <w:rsid w:val="00601E7D"/>
    <w:rsid w:val="00602F74"/>
    <w:rsid w:val="00607A6F"/>
    <w:rsid w:val="00614463"/>
    <w:rsid w:val="006160F9"/>
    <w:rsid w:val="0061681D"/>
    <w:rsid w:val="0061721B"/>
    <w:rsid w:val="00617CB6"/>
    <w:rsid w:val="006216B0"/>
    <w:rsid w:val="00622B5F"/>
    <w:rsid w:val="00624443"/>
    <w:rsid w:val="006303D8"/>
    <w:rsid w:val="00631CF9"/>
    <w:rsid w:val="00632DC9"/>
    <w:rsid w:val="00632F15"/>
    <w:rsid w:val="00633B4C"/>
    <w:rsid w:val="0064134E"/>
    <w:rsid w:val="00643507"/>
    <w:rsid w:val="00654F9A"/>
    <w:rsid w:val="00663466"/>
    <w:rsid w:val="00664C99"/>
    <w:rsid w:val="00666034"/>
    <w:rsid w:val="00671C9C"/>
    <w:rsid w:val="00676AB7"/>
    <w:rsid w:val="0068158F"/>
    <w:rsid w:val="00682095"/>
    <w:rsid w:val="006837C6"/>
    <w:rsid w:val="00683DFC"/>
    <w:rsid w:val="006846C5"/>
    <w:rsid w:val="00695045"/>
    <w:rsid w:val="00695DE9"/>
    <w:rsid w:val="006A2880"/>
    <w:rsid w:val="006A645C"/>
    <w:rsid w:val="006A6EF8"/>
    <w:rsid w:val="006A70B3"/>
    <w:rsid w:val="006B14CD"/>
    <w:rsid w:val="006B4A52"/>
    <w:rsid w:val="006B5ADA"/>
    <w:rsid w:val="006C1120"/>
    <w:rsid w:val="006C181A"/>
    <w:rsid w:val="006C3EE2"/>
    <w:rsid w:val="006D026C"/>
    <w:rsid w:val="006D18A3"/>
    <w:rsid w:val="006D3661"/>
    <w:rsid w:val="006D69AF"/>
    <w:rsid w:val="006D78FA"/>
    <w:rsid w:val="006E2292"/>
    <w:rsid w:val="006E2776"/>
    <w:rsid w:val="006E39C7"/>
    <w:rsid w:val="006E712C"/>
    <w:rsid w:val="006E7B95"/>
    <w:rsid w:val="006F1207"/>
    <w:rsid w:val="006F1913"/>
    <w:rsid w:val="006F7017"/>
    <w:rsid w:val="00701A8B"/>
    <w:rsid w:val="00702F75"/>
    <w:rsid w:val="00703E25"/>
    <w:rsid w:val="00707E52"/>
    <w:rsid w:val="007151C2"/>
    <w:rsid w:val="0071532B"/>
    <w:rsid w:val="0071752E"/>
    <w:rsid w:val="00717663"/>
    <w:rsid w:val="007207A7"/>
    <w:rsid w:val="00721BA1"/>
    <w:rsid w:val="007246FA"/>
    <w:rsid w:val="007254B4"/>
    <w:rsid w:val="00726C59"/>
    <w:rsid w:val="00731875"/>
    <w:rsid w:val="0073554D"/>
    <w:rsid w:val="00740170"/>
    <w:rsid w:val="00740DBD"/>
    <w:rsid w:val="007410E6"/>
    <w:rsid w:val="00741F92"/>
    <w:rsid w:val="0074293C"/>
    <w:rsid w:val="00744145"/>
    <w:rsid w:val="007447E8"/>
    <w:rsid w:val="007501FA"/>
    <w:rsid w:val="00750810"/>
    <w:rsid w:val="00750C23"/>
    <w:rsid w:val="00753C82"/>
    <w:rsid w:val="00757A0F"/>
    <w:rsid w:val="00761613"/>
    <w:rsid w:val="007625BB"/>
    <w:rsid w:val="0076334D"/>
    <w:rsid w:val="0076686A"/>
    <w:rsid w:val="0076721A"/>
    <w:rsid w:val="00774736"/>
    <w:rsid w:val="007755D9"/>
    <w:rsid w:val="00776E67"/>
    <w:rsid w:val="00777CA9"/>
    <w:rsid w:val="0078140C"/>
    <w:rsid w:val="00782E42"/>
    <w:rsid w:val="0078668E"/>
    <w:rsid w:val="00792191"/>
    <w:rsid w:val="00793300"/>
    <w:rsid w:val="00797D2C"/>
    <w:rsid w:val="007A0BEC"/>
    <w:rsid w:val="007A1A94"/>
    <w:rsid w:val="007A1F7F"/>
    <w:rsid w:val="007A4214"/>
    <w:rsid w:val="007A4FB5"/>
    <w:rsid w:val="007A694F"/>
    <w:rsid w:val="007B06E2"/>
    <w:rsid w:val="007B4777"/>
    <w:rsid w:val="007B63CA"/>
    <w:rsid w:val="007B6448"/>
    <w:rsid w:val="007B68B4"/>
    <w:rsid w:val="007B7DC0"/>
    <w:rsid w:val="007C1062"/>
    <w:rsid w:val="007C3E6C"/>
    <w:rsid w:val="007C60E4"/>
    <w:rsid w:val="007D1726"/>
    <w:rsid w:val="007D19AF"/>
    <w:rsid w:val="007D6FC6"/>
    <w:rsid w:val="007E0954"/>
    <w:rsid w:val="007E40B4"/>
    <w:rsid w:val="007E4AEC"/>
    <w:rsid w:val="007E4DBE"/>
    <w:rsid w:val="007E664A"/>
    <w:rsid w:val="007E6A67"/>
    <w:rsid w:val="007E6D42"/>
    <w:rsid w:val="008012EE"/>
    <w:rsid w:val="00801C70"/>
    <w:rsid w:val="00802463"/>
    <w:rsid w:val="00806377"/>
    <w:rsid w:val="0081028D"/>
    <w:rsid w:val="00811B68"/>
    <w:rsid w:val="00814287"/>
    <w:rsid w:val="0081465F"/>
    <w:rsid w:val="00816593"/>
    <w:rsid w:val="00817ABF"/>
    <w:rsid w:val="00821389"/>
    <w:rsid w:val="00822EFE"/>
    <w:rsid w:val="008258B7"/>
    <w:rsid w:val="008304A1"/>
    <w:rsid w:val="00830A27"/>
    <w:rsid w:val="00833E2B"/>
    <w:rsid w:val="0083653B"/>
    <w:rsid w:val="00837004"/>
    <w:rsid w:val="00837750"/>
    <w:rsid w:val="00840079"/>
    <w:rsid w:val="0084048C"/>
    <w:rsid w:val="00841DE3"/>
    <w:rsid w:val="00842B57"/>
    <w:rsid w:val="00844926"/>
    <w:rsid w:val="00846915"/>
    <w:rsid w:val="00860F5A"/>
    <w:rsid w:val="00861531"/>
    <w:rsid w:val="0086294E"/>
    <w:rsid w:val="00867BD3"/>
    <w:rsid w:val="0087738F"/>
    <w:rsid w:val="008813D4"/>
    <w:rsid w:val="00883144"/>
    <w:rsid w:val="00883C5F"/>
    <w:rsid w:val="00884CA5"/>
    <w:rsid w:val="00886865"/>
    <w:rsid w:val="008902D2"/>
    <w:rsid w:val="00891EA9"/>
    <w:rsid w:val="00892208"/>
    <w:rsid w:val="00894E55"/>
    <w:rsid w:val="008A4A21"/>
    <w:rsid w:val="008A76D9"/>
    <w:rsid w:val="008B0883"/>
    <w:rsid w:val="008B0E5A"/>
    <w:rsid w:val="008B12AA"/>
    <w:rsid w:val="008B1CFC"/>
    <w:rsid w:val="008B3015"/>
    <w:rsid w:val="008B5379"/>
    <w:rsid w:val="008C04B4"/>
    <w:rsid w:val="008C5752"/>
    <w:rsid w:val="008D2C6D"/>
    <w:rsid w:val="008D46C6"/>
    <w:rsid w:val="008E0D2B"/>
    <w:rsid w:val="008E1D60"/>
    <w:rsid w:val="008E2B24"/>
    <w:rsid w:val="008E5753"/>
    <w:rsid w:val="008E7A3B"/>
    <w:rsid w:val="008F11C3"/>
    <w:rsid w:val="008F74B6"/>
    <w:rsid w:val="00900B22"/>
    <w:rsid w:val="00901682"/>
    <w:rsid w:val="009066C9"/>
    <w:rsid w:val="00911734"/>
    <w:rsid w:val="00913154"/>
    <w:rsid w:val="009157FA"/>
    <w:rsid w:val="00917C7F"/>
    <w:rsid w:val="009252EA"/>
    <w:rsid w:val="00934CBA"/>
    <w:rsid w:val="00937189"/>
    <w:rsid w:val="00937556"/>
    <w:rsid w:val="00940967"/>
    <w:rsid w:val="009428B0"/>
    <w:rsid w:val="009434A5"/>
    <w:rsid w:val="00945AB4"/>
    <w:rsid w:val="00950C9F"/>
    <w:rsid w:val="0095244D"/>
    <w:rsid w:val="00952842"/>
    <w:rsid w:val="009529BA"/>
    <w:rsid w:val="00954FD9"/>
    <w:rsid w:val="0096449F"/>
    <w:rsid w:val="00966273"/>
    <w:rsid w:val="009720F9"/>
    <w:rsid w:val="009759E2"/>
    <w:rsid w:val="00975E4E"/>
    <w:rsid w:val="00986054"/>
    <w:rsid w:val="009877C5"/>
    <w:rsid w:val="009902A1"/>
    <w:rsid w:val="009903C8"/>
    <w:rsid w:val="009938BD"/>
    <w:rsid w:val="00997207"/>
    <w:rsid w:val="00997BC0"/>
    <w:rsid w:val="009A01ED"/>
    <w:rsid w:val="009A1F32"/>
    <w:rsid w:val="009B1375"/>
    <w:rsid w:val="009B1E84"/>
    <w:rsid w:val="009B3947"/>
    <w:rsid w:val="009B43FF"/>
    <w:rsid w:val="009B5DB2"/>
    <w:rsid w:val="009C1ADE"/>
    <w:rsid w:val="009C48B6"/>
    <w:rsid w:val="009C5DD4"/>
    <w:rsid w:val="009C6710"/>
    <w:rsid w:val="009D0794"/>
    <w:rsid w:val="009D6D2C"/>
    <w:rsid w:val="009E36FB"/>
    <w:rsid w:val="009E417A"/>
    <w:rsid w:val="009E5B51"/>
    <w:rsid w:val="009E72BA"/>
    <w:rsid w:val="009F036D"/>
    <w:rsid w:val="009F22BD"/>
    <w:rsid w:val="009F3A54"/>
    <w:rsid w:val="009F5544"/>
    <w:rsid w:val="00A015D5"/>
    <w:rsid w:val="00A026A2"/>
    <w:rsid w:val="00A045F8"/>
    <w:rsid w:val="00A10108"/>
    <w:rsid w:val="00A12355"/>
    <w:rsid w:val="00A13E92"/>
    <w:rsid w:val="00A20679"/>
    <w:rsid w:val="00A20EEC"/>
    <w:rsid w:val="00A23FFF"/>
    <w:rsid w:val="00A2463C"/>
    <w:rsid w:val="00A24662"/>
    <w:rsid w:val="00A24782"/>
    <w:rsid w:val="00A267CF"/>
    <w:rsid w:val="00A278DD"/>
    <w:rsid w:val="00A31937"/>
    <w:rsid w:val="00A349EC"/>
    <w:rsid w:val="00A40232"/>
    <w:rsid w:val="00A419AC"/>
    <w:rsid w:val="00A431EC"/>
    <w:rsid w:val="00A43EB0"/>
    <w:rsid w:val="00A46CBD"/>
    <w:rsid w:val="00A5755F"/>
    <w:rsid w:val="00A73C15"/>
    <w:rsid w:val="00A831E5"/>
    <w:rsid w:val="00A84114"/>
    <w:rsid w:val="00A8421C"/>
    <w:rsid w:val="00A8457C"/>
    <w:rsid w:val="00A84847"/>
    <w:rsid w:val="00A84D92"/>
    <w:rsid w:val="00A84EE5"/>
    <w:rsid w:val="00A86D8B"/>
    <w:rsid w:val="00A87415"/>
    <w:rsid w:val="00A87F0E"/>
    <w:rsid w:val="00A92688"/>
    <w:rsid w:val="00A929AE"/>
    <w:rsid w:val="00A93597"/>
    <w:rsid w:val="00A940D8"/>
    <w:rsid w:val="00A97EA3"/>
    <w:rsid w:val="00AA1796"/>
    <w:rsid w:val="00AA6ABC"/>
    <w:rsid w:val="00AA7013"/>
    <w:rsid w:val="00AB046A"/>
    <w:rsid w:val="00AB0489"/>
    <w:rsid w:val="00AB05DC"/>
    <w:rsid w:val="00AB4563"/>
    <w:rsid w:val="00AB77A2"/>
    <w:rsid w:val="00AC07EC"/>
    <w:rsid w:val="00AC10BD"/>
    <w:rsid w:val="00AC1FBB"/>
    <w:rsid w:val="00AC6E54"/>
    <w:rsid w:val="00AC788D"/>
    <w:rsid w:val="00AD3BBE"/>
    <w:rsid w:val="00AE1ADD"/>
    <w:rsid w:val="00AE4C8F"/>
    <w:rsid w:val="00AE5B9C"/>
    <w:rsid w:val="00AE7EBA"/>
    <w:rsid w:val="00AF03CF"/>
    <w:rsid w:val="00AF128B"/>
    <w:rsid w:val="00AF37C7"/>
    <w:rsid w:val="00AF4F6E"/>
    <w:rsid w:val="00AF5D46"/>
    <w:rsid w:val="00B06324"/>
    <w:rsid w:val="00B075BE"/>
    <w:rsid w:val="00B148F9"/>
    <w:rsid w:val="00B17D33"/>
    <w:rsid w:val="00B208DE"/>
    <w:rsid w:val="00B20ABA"/>
    <w:rsid w:val="00B21796"/>
    <w:rsid w:val="00B22B92"/>
    <w:rsid w:val="00B242E5"/>
    <w:rsid w:val="00B3510B"/>
    <w:rsid w:val="00B37C8E"/>
    <w:rsid w:val="00B4467E"/>
    <w:rsid w:val="00B469D4"/>
    <w:rsid w:val="00B5007C"/>
    <w:rsid w:val="00B53D88"/>
    <w:rsid w:val="00B55D6D"/>
    <w:rsid w:val="00B639FF"/>
    <w:rsid w:val="00B6608F"/>
    <w:rsid w:val="00B667AB"/>
    <w:rsid w:val="00B7094C"/>
    <w:rsid w:val="00B745B3"/>
    <w:rsid w:val="00B7572E"/>
    <w:rsid w:val="00B771A2"/>
    <w:rsid w:val="00B778F6"/>
    <w:rsid w:val="00B80092"/>
    <w:rsid w:val="00B80F15"/>
    <w:rsid w:val="00B81B4A"/>
    <w:rsid w:val="00B82DFD"/>
    <w:rsid w:val="00B83F7B"/>
    <w:rsid w:val="00B95F24"/>
    <w:rsid w:val="00B962EB"/>
    <w:rsid w:val="00B97FCC"/>
    <w:rsid w:val="00BA75A3"/>
    <w:rsid w:val="00BB0C54"/>
    <w:rsid w:val="00BB2731"/>
    <w:rsid w:val="00BB2807"/>
    <w:rsid w:val="00BB5910"/>
    <w:rsid w:val="00BB6C9E"/>
    <w:rsid w:val="00BC299E"/>
    <w:rsid w:val="00BC4C84"/>
    <w:rsid w:val="00BC4DDA"/>
    <w:rsid w:val="00BC4E1E"/>
    <w:rsid w:val="00BC604C"/>
    <w:rsid w:val="00BC63D9"/>
    <w:rsid w:val="00BD05F1"/>
    <w:rsid w:val="00BD1F82"/>
    <w:rsid w:val="00BD1FC9"/>
    <w:rsid w:val="00BD23EB"/>
    <w:rsid w:val="00BD6C7B"/>
    <w:rsid w:val="00BE0ABD"/>
    <w:rsid w:val="00BE2DE4"/>
    <w:rsid w:val="00BE2EC7"/>
    <w:rsid w:val="00BE416A"/>
    <w:rsid w:val="00BE446C"/>
    <w:rsid w:val="00BE4BA0"/>
    <w:rsid w:val="00BF1472"/>
    <w:rsid w:val="00BF1792"/>
    <w:rsid w:val="00BF2D44"/>
    <w:rsid w:val="00BF3101"/>
    <w:rsid w:val="00BF550A"/>
    <w:rsid w:val="00BF5B37"/>
    <w:rsid w:val="00C01B80"/>
    <w:rsid w:val="00C16161"/>
    <w:rsid w:val="00C265D1"/>
    <w:rsid w:val="00C3472B"/>
    <w:rsid w:val="00C352BB"/>
    <w:rsid w:val="00C3572C"/>
    <w:rsid w:val="00C430AD"/>
    <w:rsid w:val="00C463FE"/>
    <w:rsid w:val="00C574F9"/>
    <w:rsid w:val="00C6156C"/>
    <w:rsid w:val="00C634E5"/>
    <w:rsid w:val="00C636AE"/>
    <w:rsid w:val="00C64726"/>
    <w:rsid w:val="00C66743"/>
    <w:rsid w:val="00C67C39"/>
    <w:rsid w:val="00C712A6"/>
    <w:rsid w:val="00C74BFC"/>
    <w:rsid w:val="00C75F35"/>
    <w:rsid w:val="00C75FEA"/>
    <w:rsid w:val="00C7784E"/>
    <w:rsid w:val="00C81A1C"/>
    <w:rsid w:val="00C8207F"/>
    <w:rsid w:val="00C82EE4"/>
    <w:rsid w:val="00C842E1"/>
    <w:rsid w:val="00C87583"/>
    <w:rsid w:val="00C92535"/>
    <w:rsid w:val="00C93315"/>
    <w:rsid w:val="00C936E8"/>
    <w:rsid w:val="00C939DB"/>
    <w:rsid w:val="00C95103"/>
    <w:rsid w:val="00C956FC"/>
    <w:rsid w:val="00C96C38"/>
    <w:rsid w:val="00C972BB"/>
    <w:rsid w:val="00CA198F"/>
    <w:rsid w:val="00CA19F2"/>
    <w:rsid w:val="00CA21A5"/>
    <w:rsid w:val="00CA2CD9"/>
    <w:rsid w:val="00CA2FED"/>
    <w:rsid w:val="00CA33F0"/>
    <w:rsid w:val="00CA5DD9"/>
    <w:rsid w:val="00CA6735"/>
    <w:rsid w:val="00CA6895"/>
    <w:rsid w:val="00CA7FE9"/>
    <w:rsid w:val="00CB3683"/>
    <w:rsid w:val="00CB6D68"/>
    <w:rsid w:val="00CC2958"/>
    <w:rsid w:val="00CC5702"/>
    <w:rsid w:val="00CD38C7"/>
    <w:rsid w:val="00CD66C4"/>
    <w:rsid w:val="00CD72A6"/>
    <w:rsid w:val="00CD72E7"/>
    <w:rsid w:val="00CE4C15"/>
    <w:rsid w:val="00CF1794"/>
    <w:rsid w:val="00CF5EAC"/>
    <w:rsid w:val="00D00E9B"/>
    <w:rsid w:val="00D02F78"/>
    <w:rsid w:val="00D04541"/>
    <w:rsid w:val="00D05AE2"/>
    <w:rsid w:val="00D11F35"/>
    <w:rsid w:val="00D122D8"/>
    <w:rsid w:val="00D15A51"/>
    <w:rsid w:val="00D164A7"/>
    <w:rsid w:val="00D2063F"/>
    <w:rsid w:val="00D22632"/>
    <w:rsid w:val="00D26EC1"/>
    <w:rsid w:val="00D346D9"/>
    <w:rsid w:val="00D36136"/>
    <w:rsid w:val="00D36312"/>
    <w:rsid w:val="00D37454"/>
    <w:rsid w:val="00D37E9D"/>
    <w:rsid w:val="00D42F74"/>
    <w:rsid w:val="00D47AB4"/>
    <w:rsid w:val="00D51447"/>
    <w:rsid w:val="00D5386B"/>
    <w:rsid w:val="00D54920"/>
    <w:rsid w:val="00D631C9"/>
    <w:rsid w:val="00D6543F"/>
    <w:rsid w:val="00D6722D"/>
    <w:rsid w:val="00D7025C"/>
    <w:rsid w:val="00D70BE6"/>
    <w:rsid w:val="00D822E8"/>
    <w:rsid w:val="00D8608B"/>
    <w:rsid w:val="00D90AEE"/>
    <w:rsid w:val="00D9343A"/>
    <w:rsid w:val="00D94C54"/>
    <w:rsid w:val="00DA641E"/>
    <w:rsid w:val="00DB4E2D"/>
    <w:rsid w:val="00DB4FE7"/>
    <w:rsid w:val="00DB76DA"/>
    <w:rsid w:val="00DC0CDB"/>
    <w:rsid w:val="00DC25CB"/>
    <w:rsid w:val="00DC2786"/>
    <w:rsid w:val="00DC4F60"/>
    <w:rsid w:val="00DC5644"/>
    <w:rsid w:val="00DD72DF"/>
    <w:rsid w:val="00DE35B3"/>
    <w:rsid w:val="00DF0DD4"/>
    <w:rsid w:val="00DF2D6C"/>
    <w:rsid w:val="00DF4B9E"/>
    <w:rsid w:val="00DF58D4"/>
    <w:rsid w:val="00DF7A98"/>
    <w:rsid w:val="00E0050D"/>
    <w:rsid w:val="00E00FC5"/>
    <w:rsid w:val="00E0424E"/>
    <w:rsid w:val="00E11FAE"/>
    <w:rsid w:val="00E12078"/>
    <w:rsid w:val="00E173A6"/>
    <w:rsid w:val="00E200A3"/>
    <w:rsid w:val="00E20368"/>
    <w:rsid w:val="00E248D8"/>
    <w:rsid w:val="00E27EE4"/>
    <w:rsid w:val="00E306CB"/>
    <w:rsid w:val="00E313F7"/>
    <w:rsid w:val="00E3786E"/>
    <w:rsid w:val="00E45A5A"/>
    <w:rsid w:val="00E47E04"/>
    <w:rsid w:val="00E504F0"/>
    <w:rsid w:val="00E50E75"/>
    <w:rsid w:val="00E50F7D"/>
    <w:rsid w:val="00E544EE"/>
    <w:rsid w:val="00E57D0C"/>
    <w:rsid w:val="00E61962"/>
    <w:rsid w:val="00E63B47"/>
    <w:rsid w:val="00E762DB"/>
    <w:rsid w:val="00E769B5"/>
    <w:rsid w:val="00E7712B"/>
    <w:rsid w:val="00E773FD"/>
    <w:rsid w:val="00E86396"/>
    <w:rsid w:val="00E90C12"/>
    <w:rsid w:val="00E93E91"/>
    <w:rsid w:val="00E94297"/>
    <w:rsid w:val="00E95E74"/>
    <w:rsid w:val="00EA2584"/>
    <w:rsid w:val="00EA575C"/>
    <w:rsid w:val="00EA73B5"/>
    <w:rsid w:val="00EB0885"/>
    <w:rsid w:val="00EB0AF6"/>
    <w:rsid w:val="00EB2593"/>
    <w:rsid w:val="00EB2636"/>
    <w:rsid w:val="00EB3182"/>
    <w:rsid w:val="00EB5C29"/>
    <w:rsid w:val="00EB704B"/>
    <w:rsid w:val="00EB71AE"/>
    <w:rsid w:val="00EB77BC"/>
    <w:rsid w:val="00EC242B"/>
    <w:rsid w:val="00EC2AB1"/>
    <w:rsid w:val="00EC412E"/>
    <w:rsid w:val="00ED07D9"/>
    <w:rsid w:val="00ED38E3"/>
    <w:rsid w:val="00ED3B43"/>
    <w:rsid w:val="00ED6859"/>
    <w:rsid w:val="00ED7E88"/>
    <w:rsid w:val="00EE1BE5"/>
    <w:rsid w:val="00EE6D38"/>
    <w:rsid w:val="00EE6E8D"/>
    <w:rsid w:val="00EF1F6E"/>
    <w:rsid w:val="00F05107"/>
    <w:rsid w:val="00F06335"/>
    <w:rsid w:val="00F06D9D"/>
    <w:rsid w:val="00F104CB"/>
    <w:rsid w:val="00F10CF8"/>
    <w:rsid w:val="00F12129"/>
    <w:rsid w:val="00F131D3"/>
    <w:rsid w:val="00F15FE4"/>
    <w:rsid w:val="00F17018"/>
    <w:rsid w:val="00F22CA3"/>
    <w:rsid w:val="00F2357F"/>
    <w:rsid w:val="00F240B8"/>
    <w:rsid w:val="00F3010F"/>
    <w:rsid w:val="00F3092F"/>
    <w:rsid w:val="00F4036B"/>
    <w:rsid w:val="00F41330"/>
    <w:rsid w:val="00F435C1"/>
    <w:rsid w:val="00F451E6"/>
    <w:rsid w:val="00F460FC"/>
    <w:rsid w:val="00F46B1D"/>
    <w:rsid w:val="00F4741F"/>
    <w:rsid w:val="00F5376F"/>
    <w:rsid w:val="00F62F36"/>
    <w:rsid w:val="00F6368D"/>
    <w:rsid w:val="00F63AF0"/>
    <w:rsid w:val="00F63B98"/>
    <w:rsid w:val="00F64E06"/>
    <w:rsid w:val="00F64FC4"/>
    <w:rsid w:val="00F6772F"/>
    <w:rsid w:val="00F67FB6"/>
    <w:rsid w:val="00F74CA1"/>
    <w:rsid w:val="00F74F67"/>
    <w:rsid w:val="00F813EC"/>
    <w:rsid w:val="00F850E1"/>
    <w:rsid w:val="00F938AF"/>
    <w:rsid w:val="00FA3CDA"/>
    <w:rsid w:val="00FA56A8"/>
    <w:rsid w:val="00FA7DA9"/>
    <w:rsid w:val="00FB3AB9"/>
    <w:rsid w:val="00FB53D8"/>
    <w:rsid w:val="00FB5B51"/>
    <w:rsid w:val="00FC04F6"/>
    <w:rsid w:val="00FC1004"/>
    <w:rsid w:val="00FC1FDC"/>
    <w:rsid w:val="00FC2A46"/>
    <w:rsid w:val="00FC3AC7"/>
    <w:rsid w:val="00FC4217"/>
    <w:rsid w:val="00FC5542"/>
    <w:rsid w:val="00FC7C4F"/>
    <w:rsid w:val="00FD1474"/>
    <w:rsid w:val="00FD2603"/>
    <w:rsid w:val="00FE0C1B"/>
    <w:rsid w:val="00FE43F3"/>
    <w:rsid w:val="00FF00E3"/>
    <w:rsid w:val="00FF0E4E"/>
    <w:rsid w:val="00FF100D"/>
    <w:rsid w:val="00FF1D60"/>
    <w:rsid w:val="00FF23FF"/>
    <w:rsid w:val="00FF5742"/>
    <w:rsid w:val="00FF6668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EDB7E"/>
  <w15:docId w15:val="{084ED124-EFEB-B246-90C7-27DBDC5D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F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styleId="a6">
    <w:name w:val="page number"/>
    <w:rPr>
      <w:lang w:val="ru-RU"/>
    </w:rPr>
  </w:style>
  <w:style w:type="paragraph" w:styleId="a7">
    <w:name w:val="Normal (Web)"/>
    <w:basedOn w:val="a"/>
    <w:uiPriority w:val="99"/>
    <w:unhideWhenUsed/>
    <w:rsid w:val="004B2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bidi="ar-SA"/>
    </w:rPr>
  </w:style>
  <w:style w:type="paragraph" w:styleId="a8">
    <w:name w:val="footnote text"/>
    <w:basedOn w:val="a"/>
    <w:link w:val="a9"/>
    <w:uiPriority w:val="99"/>
    <w:unhideWhenUsed/>
    <w:rsid w:val="00F67FB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67FB6"/>
    <w:rPr>
      <w:rFonts w:cs="Arial Unicode MS"/>
      <w:color w:val="000000"/>
      <w:u w:color="000000"/>
    </w:rPr>
  </w:style>
  <w:style w:type="character" w:styleId="aa">
    <w:name w:val="footnote reference"/>
    <w:basedOn w:val="a0"/>
    <w:uiPriority w:val="99"/>
    <w:unhideWhenUsed/>
    <w:rsid w:val="00F67FB6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7FB6"/>
    <w:rPr>
      <w:color w:val="605E5C"/>
      <w:shd w:val="clear" w:color="auto" w:fill="E1DFDD"/>
    </w:rPr>
  </w:style>
  <w:style w:type="paragraph" w:customStyle="1" w:styleId="bbc-bm53ic">
    <w:name w:val="bbc-bm53ic"/>
    <w:basedOn w:val="a"/>
    <w:rsid w:val="001D77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bidi="ar-SA"/>
    </w:rPr>
  </w:style>
  <w:style w:type="character" w:styleId="ab">
    <w:name w:val="Emphasis"/>
    <w:basedOn w:val="a0"/>
    <w:uiPriority w:val="20"/>
    <w:qFormat/>
    <w:rsid w:val="008B3015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EB77BC"/>
    <w:rPr>
      <w:color w:val="FF00FF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161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271F1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FC04F6"/>
    <w:pPr>
      <w:ind w:left="720"/>
      <w:contextualSpacing/>
    </w:pPr>
  </w:style>
  <w:style w:type="character" w:styleId="af">
    <w:name w:val="Strong"/>
    <w:uiPriority w:val="22"/>
    <w:qFormat/>
    <w:rsid w:val="004E2C59"/>
    <w:rPr>
      <w:b/>
      <w:bCs/>
    </w:rPr>
  </w:style>
  <w:style w:type="paragraph" w:styleId="af0">
    <w:name w:val="header"/>
    <w:basedOn w:val="a"/>
    <w:link w:val="af1"/>
    <w:uiPriority w:val="99"/>
    <w:unhideWhenUsed/>
    <w:rsid w:val="003F3E19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F3E1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4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3A6A78-91C8-4C98-9C48-C217AD59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dramatic writing</vt:lpstr>
    </vt:vector>
  </TitlesOfParts>
  <Manager/>
  <Company>Microsoft</Company>
  <LinksUpToDate>false</LinksUpToDate>
  <CharactersWithSpaces>5319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writing</dc:title>
  <dc:subject/>
  <dc:creator>Олег Лекманов</dc:creator>
  <cp:keywords/>
  <dc:description/>
  <cp:lastModifiedBy>Олег Лекманов</cp:lastModifiedBy>
  <cp:revision>3</cp:revision>
  <dcterms:created xsi:type="dcterms:W3CDTF">2025-07-18T14:34:00Z</dcterms:created>
  <dcterms:modified xsi:type="dcterms:W3CDTF">2025-07-20T00:35:00Z</dcterms:modified>
  <cp:category/>
</cp:coreProperties>
</file>