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78" w:rsidRPr="00A05CB0" w:rsidRDefault="00A05CB0">
      <w:pPr>
        <w:rPr>
          <w:rFonts w:ascii="Arial" w:hAnsi="Arial" w:cs="Arial"/>
          <w:b/>
          <w:i/>
        </w:rPr>
      </w:pPr>
      <w:r w:rsidRPr="00A05CB0">
        <w:rPr>
          <w:rFonts w:ascii="Arial" w:hAnsi="Arial" w:cs="Arial"/>
          <w:b/>
          <w:i/>
        </w:rPr>
        <w:t>Общее н</w:t>
      </w:r>
      <w:r w:rsidR="00403739" w:rsidRPr="00A05CB0">
        <w:rPr>
          <w:rFonts w:ascii="Arial" w:hAnsi="Arial" w:cs="Arial"/>
          <w:b/>
          <w:i/>
        </w:rPr>
        <w:t xml:space="preserve">азвание: </w:t>
      </w:r>
      <w:r w:rsidR="00E9586F" w:rsidRPr="00A05CB0">
        <w:rPr>
          <w:rFonts w:ascii="Arial" w:hAnsi="Arial" w:cs="Arial"/>
          <w:b/>
          <w:i/>
        </w:rPr>
        <w:t>Мир социологической теории. Классика и современность</w:t>
      </w:r>
    </w:p>
    <w:p w:rsidR="00D77A3E" w:rsidRPr="00FF0517" w:rsidRDefault="00E9586F">
      <w:pPr>
        <w:rPr>
          <w:rFonts w:ascii="Arial" w:hAnsi="Arial" w:cs="Arial"/>
          <w:b/>
        </w:rPr>
      </w:pPr>
      <w:r w:rsidRPr="00A84B12">
        <w:rPr>
          <w:rFonts w:ascii="Arial" w:hAnsi="Arial" w:cs="Arial"/>
          <w:b/>
        </w:rPr>
        <w:t xml:space="preserve">Курс 1: </w:t>
      </w:r>
      <w:r w:rsidR="00403739" w:rsidRPr="00A84B12">
        <w:rPr>
          <w:rFonts w:ascii="Arial" w:hAnsi="Arial" w:cs="Arial"/>
          <w:b/>
        </w:rPr>
        <w:t>Мир социологической теории</w:t>
      </w:r>
      <w:r w:rsidR="008B4886" w:rsidRPr="00A84B12">
        <w:rPr>
          <w:rFonts w:ascii="Arial" w:hAnsi="Arial" w:cs="Arial"/>
          <w:b/>
        </w:rPr>
        <w:t>. Класси</w:t>
      </w:r>
      <w:r w:rsidRPr="00A84B12">
        <w:rPr>
          <w:rFonts w:ascii="Arial" w:hAnsi="Arial" w:cs="Arial"/>
          <w:b/>
        </w:rPr>
        <w:t>ческие теории</w:t>
      </w:r>
      <w:r w:rsidR="00851FC9">
        <w:rPr>
          <w:rFonts w:ascii="Arial" w:hAnsi="Arial" w:cs="Arial"/>
          <w:b/>
        </w:rPr>
        <w:t xml:space="preserve"> </w:t>
      </w:r>
    </w:p>
    <w:p w:rsidR="00E9586F" w:rsidRPr="00A84B12" w:rsidRDefault="00E9586F">
      <w:pPr>
        <w:rPr>
          <w:rFonts w:ascii="Arial" w:hAnsi="Arial" w:cs="Arial"/>
          <w:b/>
        </w:rPr>
      </w:pPr>
      <w:r w:rsidRPr="00A84B12">
        <w:rPr>
          <w:rFonts w:ascii="Arial" w:hAnsi="Arial" w:cs="Arial"/>
          <w:b/>
        </w:rPr>
        <w:t>Курс 2: Мир социологической теории. Теории современности</w:t>
      </w:r>
    </w:p>
    <w:p w:rsidR="00403739" w:rsidRPr="00A05CB0" w:rsidRDefault="00403739">
      <w:pPr>
        <w:rPr>
          <w:rFonts w:ascii="Arial" w:hAnsi="Arial" w:cs="Arial"/>
          <w:i/>
        </w:rPr>
      </w:pPr>
      <w:r w:rsidRPr="00A05CB0">
        <w:rPr>
          <w:rFonts w:ascii="Arial" w:hAnsi="Arial" w:cs="Arial"/>
          <w:i/>
        </w:rPr>
        <w:t xml:space="preserve">Краткое описание: </w:t>
      </w:r>
    </w:p>
    <w:p w:rsidR="00E9586F" w:rsidRPr="00A84B12" w:rsidRDefault="00851FC9">
      <w:pPr>
        <w:rPr>
          <w:rFonts w:ascii="Arial" w:hAnsi="Arial" w:cs="Arial"/>
        </w:rPr>
      </w:pPr>
      <w:r>
        <w:rPr>
          <w:rFonts w:ascii="Arial" w:hAnsi="Arial" w:cs="Arial"/>
        </w:rPr>
        <w:t>Курс</w:t>
      </w:r>
      <w:r w:rsidR="00E9586F" w:rsidRPr="00A84B12">
        <w:rPr>
          <w:rFonts w:ascii="Arial" w:hAnsi="Arial" w:cs="Arial"/>
        </w:rPr>
        <w:t xml:space="preserve"> состоит из двух взаимосвязанных частей</w:t>
      </w:r>
      <w:r w:rsidR="00A84B12" w:rsidRPr="00A84B12">
        <w:rPr>
          <w:rFonts w:ascii="Arial" w:hAnsi="Arial" w:cs="Arial"/>
        </w:rPr>
        <w:t xml:space="preserve"> (двух условно-автономных курсов)</w:t>
      </w:r>
      <w:r w:rsidR="00E9586F" w:rsidRPr="00A84B12">
        <w:rPr>
          <w:rFonts w:ascii="Arial" w:hAnsi="Arial" w:cs="Arial"/>
        </w:rPr>
        <w:t>, которые проводятся последовательно, в качестве отдельных курсов. Основной посыл состоит в ознакомлении с языком социологической теории, теоретическими идеями, положениями и способом мысли о социальном, разработанном мыслителями в классический и современный периоды существования социологии. Лекции построены как освещение идей определенного теоретика –</w:t>
      </w:r>
      <w:r w:rsidR="00A84B12" w:rsidRPr="00A84B12">
        <w:rPr>
          <w:rFonts w:ascii="Arial" w:hAnsi="Arial" w:cs="Arial"/>
        </w:rPr>
        <w:t xml:space="preserve"> </w:t>
      </w:r>
      <w:r w:rsidR="00E9586F" w:rsidRPr="00A84B12">
        <w:rPr>
          <w:rFonts w:ascii="Arial" w:hAnsi="Arial" w:cs="Arial"/>
        </w:rPr>
        <w:t xml:space="preserve">своеобразия отдельной теории в контексте филиации идей, движения социологической мысли с его противостояниями и </w:t>
      </w:r>
      <w:r w:rsidR="00F15D0F" w:rsidRPr="00A84B12">
        <w:rPr>
          <w:rFonts w:ascii="Arial" w:hAnsi="Arial" w:cs="Arial"/>
        </w:rPr>
        <w:t>созвучиями. Интерактивная часть подразумевает обсуждение</w:t>
      </w:r>
      <w:r>
        <w:rPr>
          <w:rFonts w:ascii="Arial" w:hAnsi="Arial" w:cs="Arial"/>
        </w:rPr>
        <w:t xml:space="preserve"> слушателями</w:t>
      </w:r>
      <w:r w:rsidR="00F15D0F" w:rsidRPr="00A84B12">
        <w:rPr>
          <w:rFonts w:ascii="Arial" w:hAnsi="Arial" w:cs="Arial"/>
        </w:rPr>
        <w:t xml:space="preserve"> прочитанных</w:t>
      </w:r>
      <w:r w:rsidR="00A84B12" w:rsidRPr="00A84B12">
        <w:rPr>
          <w:rFonts w:ascii="Arial" w:hAnsi="Arial" w:cs="Arial"/>
        </w:rPr>
        <w:t xml:space="preserve"> теоретических и аналитических</w:t>
      </w:r>
      <w:r w:rsidR="00F15D0F" w:rsidRPr="00A84B12">
        <w:rPr>
          <w:rFonts w:ascii="Arial" w:hAnsi="Arial" w:cs="Arial"/>
        </w:rPr>
        <w:t xml:space="preserve"> текстов, рассуждение и</w:t>
      </w:r>
      <w:r w:rsidR="00A84B12" w:rsidRPr="00A84B12">
        <w:rPr>
          <w:rFonts w:ascii="Arial" w:hAnsi="Arial" w:cs="Arial"/>
        </w:rPr>
        <w:t xml:space="preserve"> дискуссии</w:t>
      </w:r>
      <w:r>
        <w:rPr>
          <w:rFonts w:ascii="Arial" w:hAnsi="Arial" w:cs="Arial"/>
        </w:rPr>
        <w:t xml:space="preserve"> слушателей, </w:t>
      </w:r>
      <w:r w:rsidR="00F15D0F" w:rsidRPr="00A84B12">
        <w:rPr>
          <w:rFonts w:ascii="Arial" w:hAnsi="Arial" w:cs="Arial"/>
        </w:rPr>
        <w:t>анализ актуальных</w:t>
      </w:r>
      <w:r>
        <w:rPr>
          <w:rFonts w:ascii="Arial" w:hAnsi="Arial" w:cs="Arial"/>
        </w:rPr>
        <w:t xml:space="preserve"> социальных</w:t>
      </w:r>
      <w:r w:rsidR="00F15D0F" w:rsidRPr="00A84B12">
        <w:rPr>
          <w:rFonts w:ascii="Arial" w:hAnsi="Arial" w:cs="Arial"/>
        </w:rPr>
        <w:t xml:space="preserve"> феноменов</w:t>
      </w:r>
      <w:r w:rsidR="00CC47D9" w:rsidRPr="00A84B12">
        <w:rPr>
          <w:rFonts w:ascii="Arial" w:hAnsi="Arial" w:cs="Arial"/>
        </w:rPr>
        <w:t xml:space="preserve"> с применением идей и понятий рассмотренных теорий. </w:t>
      </w:r>
      <w:r w:rsidR="001E12E9" w:rsidRPr="00A84B12">
        <w:rPr>
          <w:rFonts w:ascii="Arial" w:hAnsi="Arial" w:cs="Arial"/>
        </w:rPr>
        <w:t>Слушател</w:t>
      </w:r>
      <w:r w:rsidR="00A84B12" w:rsidRPr="00A84B12">
        <w:rPr>
          <w:rFonts w:ascii="Arial" w:hAnsi="Arial" w:cs="Arial"/>
        </w:rPr>
        <w:t>и</w:t>
      </w:r>
      <w:r w:rsidR="001E12E9" w:rsidRPr="00A84B12">
        <w:rPr>
          <w:rFonts w:ascii="Arial" w:hAnsi="Arial" w:cs="Arial"/>
        </w:rPr>
        <w:t xml:space="preserve"> курса погружа</w:t>
      </w:r>
      <w:r w:rsidR="00A84B12" w:rsidRPr="00A84B12">
        <w:rPr>
          <w:rFonts w:ascii="Arial" w:hAnsi="Arial" w:cs="Arial"/>
        </w:rPr>
        <w:t>ю</w:t>
      </w:r>
      <w:r w:rsidR="001E12E9" w:rsidRPr="00A84B12">
        <w:rPr>
          <w:rFonts w:ascii="Arial" w:hAnsi="Arial" w:cs="Arial"/>
        </w:rPr>
        <w:t>тся в мир социологических теорий</w:t>
      </w:r>
      <w:r w:rsidR="00A84B12" w:rsidRPr="00A84B12">
        <w:rPr>
          <w:rFonts w:ascii="Arial" w:hAnsi="Arial" w:cs="Arial"/>
        </w:rPr>
        <w:t>,</w:t>
      </w:r>
      <w:r w:rsidR="001E12E9" w:rsidRPr="00A84B12">
        <w:rPr>
          <w:rFonts w:ascii="Arial" w:hAnsi="Arial" w:cs="Arial"/>
        </w:rPr>
        <w:t xml:space="preserve"> формир</w:t>
      </w:r>
      <w:r w:rsidR="00A84B12" w:rsidRPr="00A84B12">
        <w:rPr>
          <w:rFonts w:ascii="Arial" w:hAnsi="Arial" w:cs="Arial"/>
        </w:rPr>
        <w:t>уя</w:t>
      </w:r>
      <w:r w:rsidR="001E12E9" w:rsidRPr="00A84B12">
        <w:rPr>
          <w:rFonts w:ascii="Arial" w:hAnsi="Arial" w:cs="Arial"/>
        </w:rPr>
        <w:t xml:space="preserve"> </w:t>
      </w:r>
      <w:r w:rsidR="00A84B12" w:rsidRPr="00A84B12">
        <w:rPr>
          <w:rFonts w:ascii="Arial" w:hAnsi="Arial" w:cs="Arial"/>
        </w:rPr>
        <w:t>собственную аналитическую</w:t>
      </w:r>
      <w:r w:rsidR="001E12E9" w:rsidRPr="00A84B12">
        <w:rPr>
          <w:rFonts w:ascii="Arial" w:hAnsi="Arial" w:cs="Arial"/>
        </w:rPr>
        <w:t xml:space="preserve"> позици</w:t>
      </w:r>
      <w:r w:rsidR="00A84B12" w:rsidRPr="00A84B12">
        <w:rPr>
          <w:rFonts w:ascii="Arial" w:hAnsi="Arial" w:cs="Arial"/>
        </w:rPr>
        <w:t>ю</w:t>
      </w:r>
      <w:r w:rsidR="001E12E9" w:rsidRPr="00A84B12">
        <w:rPr>
          <w:rFonts w:ascii="Arial" w:hAnsi="Arial" w:cs="Arial"/>
        </w:rPr>
        <w:t>.</w:t>
      </w:r>
    </w:p>
    <w:p w:rsidR="00403739" w:rsidRPr="00A84B12" w:rsidRDefault="00403739">
      <w:pPr>
        <w:rPr>
          <w:rFonts w:ascii="Arial" w:hAnsi="Arial" w:cs="Arial"/>
        </w:rPr>
      </w:pPr>
    </w:p>
    <w:p w:rsidR="00B445EF" w:rsidRPr="00A84B12" w:rsidRDefault="00B445EF">
      <w:pPr>
        <w:rPr>
          <w:rFonts w:ascii="Arial" w:hAnsi="Arial" w:cs="Arial"/>
        </w:rPr>
      </w:pPr>
      <w:r w:rsidRPr="00A05CB0">
        <w:rPr>
          <w:rFonts w:ascii="Arial" w:hAnsi="Arial" w:cs="Arial"/>
          <w:i/>
        </w:rPr>
        <w:t>Цель</w:t>
      </w:r>
      <w:r w:rsidRPr="00A84B12">
        <w:rPr>
          <w:rFonts w:ascii="Arial" w:hAnsi="Arial" w:cs="Arial"/>
        </w:rPr>
        <w:t xml:space="preserve">: </w:t>
      </w:r>
      <w:r w:rsidR="00403739" w:rsidRPr="00A84B12">
        <w:rPr>
          <w:rFonts w:ascii="Arial" w:hAnsi="Arial" w:cs="Arial"/>
        </w:rPr>
        <w:t xml:space="preserve">формирование представления </w:t>
      </w:r>
      <w:r w:rsidRPr="00A84B12">
        <w:rPr>
          <w:rFonts w:ascii="Arial" w:hAnsi="Arial" w:cs="Arial"/>
        </w:rPr>
        <w:t>о ключевых</w:t>
      </w:r>
      <w:r w:rsidR="00403739" w:rsidRPr="00A84B12">
        <w:rPr>
          <w:rFonts w:ascii="Arial" w:hAnsi="Arial" w:cs="Arial"/>
        </w:rPr>
        <w:t xml:space="preserve"> направлениях и школах социологической теоретической мысли</w:t>
      </w:r>
      <w:r w:rsidR="008B4886" w:rsidRPr="00A84B12">
        <w:rPr>
          <w:rFonts w:ascii="Arial" w:hAnsi="Arial" w:cs="Arial"/>
        </w:rPr>
        <w:t xml:space="preserve"> различных периодов</w:t>
      </w:r>
      <w:r w:rsidR="00403739" w:rsidRPr="00A84B12">
        <w:rPr>
          <w:rFonts w:ascii="Arial" w:hAnsi="Arial" w:cs="Arial"/>
        </w:rPr>
        <w:t xml:space="preserve">, </w:t>
      </w:r>
      <w:r w:rsidR="00CD09CD" w:rsidRPr="00A84B12">
        <w:rPr>
          <w:rFonts w:ascii="Arial" w:hAnsi="Arial" w:cs="Arial"/>
        </w:rPr>
        <w:t xml:space="preserve">об </w:t>
      </w:r>
      <w:r w:rsidR="00403739" w:rsidRPr="00A84B12">
        <w:rPr>
          <w:rFonts w:ascii="Arial" w:hAnsi="Arial" w:cs="Arial"/>
        </w:rPr>
        <w:t>их специфик</w:t>
      </w:r>
      <w:r w:rsidR="00CD09CD" w:rsidRPr="00A84B12">
        <w:rPr>
          <w:rFonts w:ascii="Arial" w:hAnsi="Arial" w:cs="Arial"/>
        </w:rPr>
        <w:t>е</w:t>
      </w:r>
      <w:r w:rsidR="00403739" w:rsidRPr="00A84B12">
        <w:rPr>
          <w:rFonts w:ascii="Arial" w:hAnsi="Arial" w:cs="Arial"/>
        </w:rPr>
        <w:t xml:space="preserve"> и аналитическо</w:t>
      </w:r>
      <w:r w:rsidR="00CD09CD" w:rsidRPr="00A84B12">
        <w:rPr>
          <w:rFonts w:ascii="Arial" w:hAnsi="Arial" w:cs="Arial"/>
        </w:rPr>
        <w:t>м</w:t>
      </w:r>
      <w:r w:rsidR="00403739" w:rsidRPr="00A84B12">
        <w:rPr>
          <w:rFonts w:ascii="Arial" w:hAnsi="Arial" w:cs="Arial"/>
        </w:rPr>
        <w:t xml:space="preserve"> потенциал</w:t>
      </w:r>
      <w:r w:rsidR="00CD09CD" w:rsidRPr="00A84B12">
        <w:rPr>
          <w:rFonts w:ascii="Arial" w:hAnsi="Arial" w:cs="Arial"/>
        </w:rPr>
        <w:t>е</w:t>
      </w:r>
      <w:r w:rsidR="00403739" w:rsidRPr="00A84B12">
        <w:rPr>
          <w:rFonts w:ascii="Arial" w:hAnsi="Arial" w:cs="Arial"/>
        </w:rPr>
        <w:t xml:space="preserve"> </w:t>
      </w:r>
      <w:r w:rsidRPr="00A84B12">
        <w:rPr>
          <w:rFonts w:ascii="Arial" w:hAnsi="Arial" w:cs="Arial"/>
        </w:rPr>
        <w:t>для анализа тенденций, событи</w:t>
      </w:r>
      <w:r w:rsidR="00CD09CD" w:rsidRPr="00A84B12">
        <w:rPr>
          <w:rFonts w:ascii="Arial" w:hAnsi="Arial" w:cs="Arial"/>
        </w:rPr>
        <w:t>й</w:t>
      </w:r>
      <w:r w:rsidRPr="00A84B12">
        <w:rPr>
          <w:rFonts w:ascii="Arial" w:hAnsi="Arial" w:cs="Arial"/>
        </w:rPr>
        <w:t xml:space="preserve"> и явлений социальной жизни</w:t>
      </w:r>
    </w:p>
    <w:p w:rsidR="00820AED" w:rsidRPr="00A05CB0" w:rsidRDefault="00820AED" w:rsidP="00E9586F">
      <w:pPr>
        <w:rPr>
          <w:rFonts w:ascii="Arial" w:hAnsi="Arial" w:cs="Arial"/>
          <w:bCs/>
          <w:i/>
        </w:rPr>
      </w:pPr>
      <w:r w:rsidRPr="00A05CB0">
        <w:rPr>
          <w:rFonts w:ascii="Arial" w:hAnsi="Arial" w:cs="Arial"/>
          <w:bCs/>
          <w:i/>
        </w:rPr>
        <w:t xml:space="preserve">Задачи: </w:t>
      </w:r>
    </w:p>
    <w:p w:rsidR="00820AED" w:rsidRPr="00851FC9" w:rsidRDefault="00820AED" w:rsidP="00E9586F">
      <w:pPr>
        <w:rPr>
          <w:rFonts w:ascii="Arial" w:hAnsi="Arial" w:cs="Arial"/>
        </w:rPr>
      </w:pPr>
      <w:r w:rsidRPr="00A84B12">
        <w:rPr>
          <w:rFonts w:ascii="Arial" w:hAnsi="Arial" w:cs="Arial"/>
        </w:rPr>
        <w:t>-</w:t>
      </w:r>
      <w:r w:rsidRPr="00A84B12">
        <w:rPr>
          <w:rFonts w:ascii="Arial" w:hAnsi="Arial" w:cs="Arial"/>
          <w:bCs/>
        </w:rPr>
        <w:t xml:space="preserve"> </w:t>
      </w:r>
      <w:r w:rsidRPr="00A84B12">
        <w:rPr>
          <w:rFonts w:ascii="Arial" w:hAnsi="Arial" w:cs="Arial"/>
        </w:rPr>
        <w:t>познакомить с основными понятиями, идеями</w:t>
      </w:r>
      <w:r w:rsidR="00CD09CD" w:rsidRPr="00A84B12">
        <w:rPr>
          <w:rFonts w:ascii="Arial" w:hAnsi="Arial" w:cs="Arial"/>
        </w:rPr>
        <w:t>, стилями мышления и</w:t>
      </w:r>
      <w:r w:rsidRPr="00A84B12">
        <w:rPr>
          <w:rFonts w:ascii="Arial" w:hAnsi="Arial" w:cs="Arial"/>
        </w:rPr>
        <w:t xml:space="preserve"> </w:t>
      </w:r>
      <w:r w:rsidR="00CD09CD" w:rsidRPr="00A84B12">
        <w:rPr>
          <w:rFonts w:ascii="Arial" w:hAnsi="Arial" w:cs="Arial"/>
        </w:rPr>
        <w:t>проблемами, предлагаемые</w:t>
      </w:r>
      <w:r w:rsidRPr="00A84B12">
        <w:rPr>
          <w:rFonts w:ascii="Arial" w:hAnsi="Arial" w:cs="Arial"/>
        </w:rPr>
        <w:t xml:space="preserve"> </w:t>
      </w:r>
      <w:r w:rsidR="00CD09CD" w:rsidRPr="00A84B12">
        <w:rPr>
          <w:rFonts w:ascii="Arial" w:hAnsi="Arial" w:cs="Arial"/>
        </w:rPr>
        <w:t>социологическими теориями разных периодов</w:t>
      </w:r>
      <w:r w:rsidR="00851FC9" w:rsidRPr="00851FC9">
        <w:rPr>
          <w:rFonts w:ascii="Arial" w:hAnsi="Arial" w:cs="Arial"/>
        </w:rPr>
        <w:t>;</w:t>
      </w:r>
    </w:p>
    <w:p w:rsidR="00820AED" w:rsidRPr="00851FC9" w:rsidRDefault="00820AED" w:rsidP="00E9586F">
      <w:pPr>
        <w:rPr>
          <w:rFonts w:ascii="Arial" w:hAnsi="Arial" w:cs="Arial"/>
        </w:rPr>
      </w:pPr>
      <w:r w:rsidRPr="00A84B12">
        <w:rPr>
          <w:rFonts w:ascii="Arial" w:hAnsi="Arial" w:cs="Arial"/>
        </w:rPr>
        <w:t>- дать представление об основных тенденциях в социологической теории</w:t>
      </w:r>
      <w:r w:rsidR="00CD09CD" w:rsidRPr="00A84B12">
        <w:rPr>
          <w:rFonts w:ascii="Arial" w:hAnsi="Arial" w:cs="Arial"/>
        </w:rPr>
        <w:t xml:space="preserve">, в том числе </w:t>
      </w:r>
      <w:r w:rsidRPr="00A84B12">
        <w:rPr>
          <w:rFonts w:ascii="Arial" w:hAnsi="Arial" w:cs="Arial"/>
        </w:rPr>
        <w:t>в ракурсе преемственности развития социологической мысли</w:t>
      </w:r>
      <w:r w:rsidR="00851FC9" w:rsidRPr="00851FC9">
        <w:rPr>
          <w:rFonts w:ascii="Arial" w:hAnsi="Arial" w:cs="Arial"/>
        </w:rPr>
        <w:t>;</w:t>
      </w:r>
    </w:p>
    <w:p w:rsidR="00820AED" w:rsidRDefault="00820AED" w:rsidP="00E9586F">
      <w:pPr>
        <w:rPr>
          <w:rFonts w:ascii="Arial" w:hAnsi="Arial" w:cs="Arial"/>
        </w:rPr>
      </w:pPr>
      <w:r w:rsidRPr="00A84B12">
        <w:rPr>
          <w:rFonts w:ascii="Arial" w:hAnsi="Arial" w:cs="Arial"/>
        </w:rPr>
        <w:t>- развить навыки применения различных теорий для анализа явлений современного общества</w:t>
      </w:r>
      <w:r w:rsidR="00CD09CD" w:rsidRPr="00A84B12">
        <w:rPr>
          <w:rFonts w:ascii="Arial" w:hAnsi="Arial" w:cs="Arial"/>
        </w:rPr>
        <w:t>, дать понимание разницы методологических решений различных теорий, организовать осмысление возможностей и ограничений, присущих различным теориям в социологии</w:t>
      </w:r>
      <w:r w:rsidR="00851FC9" w:rsidRPr="00851FC9">
        <w:rPr>
          <w:rFonts w:ascii="Arial" w:hAnsi="Arial" w:cs="Arial"/>
        </w:rPr>
        <w:t>.</w:t>
      </w:r>
    </w:p>
    <w:p w:rsidR="00FF0517" w:rsidRDefault="00FF0517" w:rsidP="00E9586F">
      <w:pPr>
        <w:rPr>
          <w:rFonts w:ascii="Arial" w:hAnsi="Arial" w:cs="Arial"/>
        </w:rPr>
      </w:pPr>
    </w:p>
    <w:p w:rsidR="00FF0517" w:rsidRPr="0036683C" w:rsidRDefault="00FF0517" w:rsidP="00E9586F">
      <w:pPr>
        <w:rPr>
          <w:rFonts w:ascii="Arial" w:hAnsi="Arial" w:cs="Arial"/>
        </w:rPr>
      </w:pPr>
      <w:proofErr w:type="spellStart"/>
      <w:r w:rsidRPr="00FF0517">
        <w:rPr>
          <w:rFonts w:ascii="Arial" w:hAnsi="Arial" w:cs="Arial"/>
          <w:b/>
        </w:rPr>
        <w:t>Пререквизиты</w:t>
      </w:r>
      <w:proofErr w:type="spellEnd"/>
      <w:r w:rsidRPr="00FF0517">
        <w:rPr>
          <w:rFonts w:ascii="Arial" w:hAnsi="Arial" w:cs="Arial"/>
          <w:b/>
        </w:rPr>
        <w:t xml:space="preserve">: </w:t>
      </w:r>
      <w:r w:rsidRPr="00206C9B">
        <w:rPr>
          <w:rFonts w:ascii="Arial" w:hAnsi="Arial" w:cs="Arial"/>
        </w:rPr>
        <w:t>желательно - гуманитарное образование</w:t>
      </w:r>
      <w:r w:rsidR="0036683C">
        <w:rPr>
          <w:rFonts w:ascii="Arial" w:hAnsi="Arial" w:cs="Arial"/>
          <w:b/>
        </w:rPr>
        <w:t xml:space="preserve"> </w:t>
      </w:r>
      <w:r w:rsidR="0036683C" w:rsidRPr="0036683C">
        <w:rPr>
          <w:rFonts w:ascii="Arial" w:hAnsi="Arial" w:cs="Arial"/>
        </w:rPr>
        <w:t>(или в процессе его получения)</w:t>
      </w:r>
    </w:p>
    <w:p w:rsidR="00CD09CD" w:rsidRPr="00A84B12" w:rsidRDefault="00CD09CD" w:rsidP="00820AED">
      <w:pPr>
        <w:ind w:left="426"/>
        <w:rPr>
          <w:rFonts w:ascii="Arial" w:hAnsi="Arial" w:cs="Arial"/>
          <w:bCs/>
        </w:rPr>
      </w:pPr>
      <w:bookmarkStart w:id="0" w:name="_GoBack"/>
      <w:bookmarkEnd w:id="0"/>
    </w:p>
    <w:p w:rsidR="00A84B12" w:rsidRDefault="00A84B12">
      <w:pPr>
        <w:rPr>
          <w:rFonts w:ascii="Arial" w:hAnsi="Arial" w:cs="Arial"/>
          <w:b/>
        </w:rPr>
      </w:pPr>
      <w:r w:rsidRPr="00A84B12">
        <w:rPr>
          <w:rFonts w:ascii="Arial" w:hAnsi="Arial" w:cs="Arial"/>
          <w:b/>
        </w:rPr>
        <w:t>Курс 1: Мир социологической теории. Классические теории</w:t>
      </w:r>
    </w:p>
    <w:p w:rsidR="007A3125" w:rsidRPr="00A84B12" w:rsidRDefault="00820AED">
      <w:pPr>
        <w:rPr>
          <w:rFonts w:ascii="Arial" w:hAnsi="Arial" w:cs="Arial"/>
          <w:b/>
        </w:rPr>
      </w:pPr>
      <w:r w:rsidRPr="00A84B12">
        <w:rPr>
          <w:rFonts w:ascii="Arial" w:hAnsi="Arial" w:cs="Arial"/>
          <w:b/>
        </w:rPr>
        <w:t xml:space="preserve">Становление социологии: классические социологические теории </w:t>
      </w:r>
      <w:r w:rsidR="008B4886" w:rsidRPr="00A84B12">
        <w:rPr>
          <w:rFonts w:ascii="Arial" w:hAnsi="Arial" w:cs="Arial"/>
          <w:b/>
        </w:rPr>
        <w:t xml:space="preserve">(конец </w:t>
      </w:r>
      <w:r w:rsidR="008B4886" w:rsidRPr="00A84B12">
        <w:rPr>
          <w:rFonts w:ascii="Arial" w:hAnsi="Arial" w:cs="Arial"/>
          <w:b/>
          <w:lang w:val="en-US"/>
        </w:rPr>
        <w:t>XIX</w:t>
      </w:r>
      <w:r w:rsidR="00A84B12" w:rsidRPr="00A84B12">
        <w:rPr>
          <w:rFonts w:ascii="Arial" w:hAnsi="Arial" w:cs="Arial"/>
          <w:b/>
        </w:rPr>
        <w:t xml:space="preserve">-начало </w:t>
      </w:r>
      <w:r w:rsidR="00A84B12" w:rsidRPr="00A84B12">
        <w:rPr>
          <w:rFonts w:ascii="Arial" w:hAnsi="Arial" w:cs="Arial"/>
          <w:b/>
          <w:lang w:val="en-US"/>
        </w:rPr>
        <w:t>XX</w:t>
      </w:r>
      <w:r w:rsidR="00A84B12" w:rsidRPr="00A84B12">
        <w:rPr>
          <w:rFonts w:ascii="Arial" w:hAnsi="Arial" w:cs="Arial"/>
          <w:b/>
        </w:rPr>
        <w:t xml:space="preserve"> века</w:t>
      </w:r>
      <w:r w:rsidR="008B4886" w:rsidRPr="00A84B12">
        <w:rPr>
          <w:rFonts w:ascii="Arial" w:hAnsi="Arial" w:cs="Arial"/>
          <w:b/>
        </w:rPr>
        <w:t>)</w:t>
      </w:r>
    </w:p>
    <w:p w:rsidR="002876CA" w:rsidRPr="002876CA" w:rsidRDefault="002876CA" w:rsidP="00843CBE">
      <w:pPr>
        <w:rPr>
          <w:rFonts w:ascii="Arial" w:hAnsi="Arial" w:cs="Arial"/>
          <w:b/>
        </w:rPr>
      </w:pPr>
      <w:r w:rsidRPr="00A84B12">
        <w:rPr>
          <w:rFonts w:ascii="Arial" w:hAnsi="Arial" w:cs="Arial"/>
          <w:b/>
        </w:rPr>
        <w:t>Темы занятий:</w:t>
      </w:r>
    </w:p>
    <w:p w:rsidR="007A3125" w:rsidRPr="00843CBE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1. </w:t>
      </w:r>
      <w:r w:rsidR="00820AED" w:rsidRPr="00851FC9">
        <w:rPr>
          <w:rFonts w:ascii="Arial" w:hAnsi="Arial" w:cs="Arial"/>
          <w:b/>
        </w:rPr>
        <w:t>Позитивистское объяснение мира</w:t>
      </w:r>
      <w:r w:rsidR="00820AED" w:rsidRPr="00843CBE">
        <w:rPr>
          <w:rFonts w:ascii="Arial" w:hAnsi="Arial" w:cs="Arial"/>
        </w:rPr>
        <w:t>. Появление социологической науки</w:t>
      </w:r>
      <w:r w:rsidR="008B4886" w:rsidRPr="00843CBE">
        <w:rPr>
          <w:rFonts w:ascii="Arial" w:hAnsi="Arial" w:cs="Arial"/>
        </w:rPr>
        <w:t xml:space="preserve">: </w:t>
      </w:r>
      <w:r w:rsidR="00820AED" w:rsidRPr="00843CBE">
        <w:rPr>
          <w:rFonts w:ascii="Arial" w:hAnsi="Arial" w:cs="Arial"/>
        </w:rPr>
        <w:t>К.-А. Сен-Симон, О. Конт. Позитивизм в социологии, методы позитивного изучения общества. Образ позитивного знания в программе О.</w:t>
      </w:r>
      <w:r w:rsidR="00472C00">
        <w:rPr>
          <w:rFonts w:ascii="Arial" w:hAnsi="Arial" w:cs="Arial"/>
        </w:rPr>
        <w:t xml:space="preserve"> </w:t>
      </w:r>
      <w:r w:rsidR="00820AED" w:rsidRPr="00843CBE">
        <w:rPr>
          <w:rFonts w:ascii="Arial" w:hAnsi="Arial" w:cs="Arial"/>
        </w:rPr>
        <w:t xml:space="preserve">Конта. </w:t>
      </w:r>
      <w:proofErr w:type="spellStart"/>
      <w:r w:rsidR="00820AED" w:rsidRPr="00843CBE">
        <w:rPr>
          <w:rFonts w:ascii="Arial" w:hAnsi="Arial" w:cs="Arial"/>
        </w:rPr>
        <w:t>Антииндивидуализм</w:t>
      </w:r>
      <w:proofErr w:type="spellEnd"/>
      <w:r w:rsidR="00820AED" w:rsidRPr="00843CBE">
        <w:rPr>
          <w:rFonts w:ascii="Arial" w:hAnsi="Arial" w:cs="Arial"/>
        </w:rPr>
        <w:t xml:space="preserve"> О. Конта. Проект построения позитивного общества. </w:t>
      </w:r>
    </w:p>
    <w:p w:rsidR="007A3125" w:rsidRPr="00843CBE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2. </w:t>
      </w:r>
      <w:r w:rsidR="00820AED" w:rsidRPr="00851FC9">
        <w:rPr>
          <w:rFonts w:ascii="Arial" w:hAnsi="Arial" w:cs="Arial"/>
          <w:b/>
        </w:rPr>
        <w:t xml:space="preserve">Эволюционизм и </w:t>
      </w:r>
      <w:proofErr w:type="spellStart"/>
      <w:r w:rsidR="00820AED" w:rsidRPr="00851FC9">
        <w:rPr>
          <w:rFonts w:ascii="Arial" w:hAnsi="Arial" w:cs="Arial"/>
          <w:b/>
        </w:rPr>
        <w:t>органицизм</w:t>
      </w:r>
      <w:proofErr w:type="spellEnd"/>
      <w:r w:rsidR="00820AED" w:rsidRPr="00851FC9">
        <w:rPr>
          <w:rFonts w:ascii="Arial" w:hAnsi="Arial" w:cs="Arial"/>
          <w:b/>
        </w:rPr>
        <w:t xml:space="preserve"> в теории общества Г. Спенсера</w:t>
      </w:r>
      <w:r w:rsidR="00820AED" w:rsidRPr="00843CBE">
        <w:rPr>
          <w:rFonts w:ascii="Arial" w:hAnsi="Arial" w:cs="Arial"/>
        </w:rPr>
        <w:t xml:space="preserve">. Сущность, фазы и факторы общественной эволюции по Г. Спенсеру. Институты как части </w:t>
      </w:r>
      <w:r w:rsidR="00820AED" w:rsidRPr="00843CBE">
        <w:rPr>
          <w:rFonts w:ascii="Arial" w:hAnsi="Arial" w:cs="Arial"/>
        </w:rPr>
        <w:lastRenderedPageBreak/>
        <w:t xml:space="preserve">общественного организма, эволюция институтов. Военное и промышленное типы обществ. Преимущества и ограничения органической метафоры. </w:t>
      </w:r>
    </w:p>
    <w:p w:rsidR="007A3125" w:rsidRPr="00843CBE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3. </w:t>
      </w:r>
      <w:r w:rsidR="00820AED" w:rsidRPr="00851FC9">
        <w:rPr>
          <w:rFonts w:ascii="Arial" w:hAnsi="Arial" w:cs="Arial"/>
          <w:b/>
        </w:rPr>
        <w:t>Социальная доктрина К. Маркса.</w:t>
      </w:r>
      <w:r w:rsidR="00820AED" w:rsidRPr="00843CBE">
        <w:rPr>
          <w:rFonts w:ascii="Arial" w:hAnsi="Arial" w:cs="Arial"/>
        </w:rPr>
        <w:t xml:space="preserve"> Капиталистическое общество в изображении Маркса, общественный конфликт в контексте эволюционной смены формаций. Движущие силы, социальная база и этапы развития конфликта, предопределенность революции и активность ее участников. Природа человека и возможность преодоления эксплуатации. Общественный резонанс на теорию К. Маркса. </w:t>
      </w:r>
    </w:p>
    <w:p w:rsidR="007A3125" w:rsidRPr="00843CBE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4. </w:t>
      </w:r>
      <w:r w:rsidR="00820AED" w:rsidRPr="00851FC9">
        <w:rPr>
          <w:rFonts w:ascii="Arial" w:hAnsi="Arial" w:cs="Arial"/>
          <w:b/>
        </w:rPr>
        <w:t>Антитеза типов социальности в концепции Ф. Тенниса</w:t>
      </w:r>
      <w:r w:rsidR="00820AED" w:rsidRPr="00843CBE">
        <w:rPr>
          <w:rFonts w:ascii="Arial" w:hAnsi="Arial" w:cs="Arial"/>
        </w:rPr>
        <w:t xml:space="preserve">. Основные характеристики </w:t>
      </w:r>
      <w:r w:rsidR="00A35A75">
        <w:rPr>
          <w:rFonts w:ascii="Arial" w:hAnsi="Arial" w:cs="Arial"/>
        </w:rPr>
        <w:t>отношений</w:t>
      </w:r>
      <w:r w:rsidR="00820AED" w:rsidRPr="00843CBE">
        <w:rPr>
          <w:rFonts w:ascii="Arial" w:hAnsi="Arial" w:cs="Arial"/>
        </w:rPr>
        <w:t xml:space="preserve"> и групп, соответствующих разным типам социальности</w:t>
      </w:r>
      <w:r w:rsidR="00A35A75">
        <w:rPr>
          <w:rFonts w:ascii="Arial" w:hAnsi="Arial" w:cs="Arial"/>
        </w:rPr>
        <w:t xml:space="preserve">. </w:t>
      </w:r>
      <w:r w:rsidR="00820AED" w:rsidRPr="00843CBE">
        <w:rPr>
          <w:rFonts w:ascii="Arial" w:hAnsi="Arial" w:cs="Arial"/>
        </w:rPr>
        <w:t xml:space="preserve">Воля как ключевая дифференцирующая черта типов социальности. Тенденция становления «общества». </w:t>
      </w:r>
    </w:p>
    <w:p w:rsidR="007A3125" w:rsidRPr="00843CBE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5. </w:t>
      </w:r>
      <w:r w:rsidR="00820AED" w:rsidRPr="00851FC9">
        <w:rPr>
          <w:rFonts w:ascii="Arial" w:hAnsi="Arial" w:cs="Arial"/>
          <w:b/>
        </w:rPr>
        <w:t xml:space="preserve">«Более-чем-жизнь» в социологии Г. </w:t>
      </w:r>
      <w:proofErr w:type="spellStart"/>
      <w:r w:rsidR="00820AED" w:rsidRPr="00851FC9">
        <w:rPr>
          <w:rFonts w:ascii="Arial" w:hAnsi="Arial" w:cs="Arial"/>
          <w:b/>
        </w:rPr>
        <w:t>Зиммеля</w:t>
      </w:r>
      <w:proofErr w:type="spellEnd"/>
      <w:r w:rsidR="00820AED" w:rsidRPr="00843CBE">
        <w:rPr>
          <w:rFonts w:ascii="Arial" w:hAnsi="Arial" w:cs="Arial"/>
        </w:rPr>
        <w:t>. Различение формы и содержания как динамического отношения</w:t>
      </w:r>
      <w:r w:rsidR="00A35A75">
        <w:rPr>
          <w:rFonts w:ascii="Arial" w:hAnsi="Arial" w:cs="Arial"/>
        </w:rPr>
        <w:t xml:space="preserve">. </w:t>
      </w:r>
      <w:r w:rsidR="00820AED" w:rsidRPr="00843CBE">
        <w:rPr>
          <w:rFonts w:ascii="Arial" w:hAnsi="Arial" w:cs="Arial"/>
        </w:rPr>
        <w:t xml:space="preserve">Методология изучения социальных форм. Взаимодействие как теоретическая призма, возможность общества на примере общения. Личность в условиях города. Особенности состояния современного общества и культуры в перспективе личности. </w:t>
      </w:r>
    </w:p>
    <w:p w:rsidR="007A3125" w:rsidRPr="00843CBE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6. </w:t>
      </w:r>
      <w:r w:rsidR="00820AED" w:rsidRPr="00851FC9">
        <w:rPr>
          <w:rFonts w:ascii="Arial" w:hAnsi="Arial" w:cs="Arial"/>
          <w:b/>
        </w:rPr>
        <w:t>Принудительная сила социальных фактов и как ее изучать</w:t>
      </w:r>
      <w:r w:rsidR="00A35A75">
        <w:rPr>
          <w:rFonts w:ascii="Arial" w:hAnsi="Arial" w:cs="Arial"/>
        </w:rPr>
        <w:t xml:space="preserve">. </w:t>
      </w:r>
      <w:r w:rsidR="00820AED" w:rsidRPr="00843CBE">
        <w:rPr>
          <w:rFonts w:ascii="Arial" w:hAnsi="Arial" w:cs="Arial"/>
        </w:rPr>
        <w:t>Социологический реализм и социологизм Э. Дюркгейма: правила социологического метода. Разделени</w:t>
      </w:r>
      <w:r w:rsidR="00A35A75">
        <w:rPr>
          <w:rFonts w:ascii="Arial" w:hAnsi="Arial" w:cs="Arial"/>
        </w:rPr>
        <w:t>е</w:t>
      </w:r>
      <w:r w:rsidR="00820AED" w:rsidRPr="00843CBE">
        <w:rPr>
          <w:rFonts w:ascii="Arial" w:hAnsi="Arial" w:cs="Arial"/>
        </w:rPr>
        <w:t xml:space="preserve"> труда как фактор органической солидарности. Работа Э.</w:t>
      </w:r>
      <w:r w:rsidR="00472C00">
        <w:rPr>
          <w:rFonts w:ascii="Arial" w:hAnsi="Arial" w:cs="Arial"/>
        </w:rPr>
        <w:t xml:space="preserve"> </w:t>
      </w:r>
      <w:r w:rsidR="00820AED" w:rsidRPr="00843CBE">
        <w:rPr>
          <w:rFonts w:ascii="Arial" w:hAnsi="Arial" w:cs="Arial"/>
        </w:rPr>
        <w:t xml:space="preserve">Дюркгейма «Самоубийство» как образец социологического исследования. Социальные корни религии и мышления. </w:t>
      </w:r>
    </w:p>
    <w:p w:rsidR="007A3125" w:rsidRPr="00843CBE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7. </w:t>
      </w:r>
      <w:r w:rsidR="00820AED" w:rsidRPr="00851FC9">
        <w:rPr>
          <w:rFonts w:ascii="Arial" w:hAnsi="Arial" w:cs="Arial"/>
          <w:b/>
        </w:rPr>
        <w:t>Основные социологические открытия М. Вебера</w:t>
      </w:r>
      <w:r w:rsidR="00820AED" w:rsidRPr="00843CBE">
        <w:rPr>
          <w:rFonts w:ascii="Arial" w:hAnsi="Arial" w:cs="Arial"/>
        </w:rPr>
        <w:t xml:space="preserve">. Понимающая социология М. Вебера, смысл действия, рациональность и понимание. Основные свойства идеального типа. Типология мотивов действия, типология господства. «Протестантская этика и дух капитализма» М. Вебера: основные положения работы. Рационализация как диагноз эпохи. </w:t>
      </w:r>
    </w:p>
    <w:p w:rsidR="00A35A75" w:rsidRPr="00A35A75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8. </w:t>
      </w:r>
      <w:r w:rsidR="00820AED" w:rsidRPr="00851FC9">
        <w:rPr>
          <w:rFonts w:ascii="Arial" w:hAnsi="Arial" w:cs="Arial"/>
          <w:b/>
        </w:rPr>
        <w:t xml:space="preserve">Идеи Дж. Г. </w:t>
      </w:r>
      <w:proofErr w:type="spellStart"/>
      <w:r w:rsidR="00820AED" w:rsidRPr="00851FC9">
        <w:rPr>
          <w:rFonts w:ascii="Arial" w:hAnsi="Arial" w:cs="Arial"/>
          <w:b/>
        </w:rPr>
        <w:t>Мида</w:t>
      </w:r>
      <w:proofErr w:type="spellEnd"/>
      <w:r w:rsidR="00820AED" w:rsidRPr="00851FC9">
        <w:rPr>
          <w:rFonts w:ascii="Arial" w:hAnsi="Arial" w:cs="Arial"/>
          <w:b/>
        </w:rPr>
        <w:t xml:space="preserve"> – сознание и общество в символических интеракциях</w:t>
      </w:r>
      <w:r w:rsidR="00820AED" w:rsidRPr="00843CBE">
        <w:rPr>
          <w:rFonts w:ascii="Arial" w:hAnsi="Arial" w:cs="Arial"/>
        </w:rPr>
        <w:t xml:space="preserve">. Возможность и механика осуществления действия в человеческой и животной интеракции. Аспекты социального взаимодействия: понятия «жест», «символ», «мышление». Генезис и свойства </w:t>
      </w:r>
      <w:r w:rsidR="00A35A75">
        <w:rPr>
          <w:rFonts w:ascii="Arial" w:hAnsi="Arial" w:cs="Arial"/>
          <w:lang w:val="en-US"/>
        </w:rPr>
        <w:t>Self</w:t>
      </w:r>
      <w:r w:rsidR="00A35A75" w:rsidRPr="00A35A75">
        <w:rPr>
          <w:rFonts w:ascii="Arial" w:hAnsi="Arial" w:cs="Arial"/>
        </w:rPr>
        <w:t>.</w:t>
      </w:r>
    </w:p>
    <w:p w:rsidR="007A3125" w:rsidRPr="00843CBE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9. </w:t>
      </w:r>
      <w:r w:rsidR="00820AED" w:rsidRPr="00851FC9">
        <w:rPr>
          <w:rFonts w:ascii="Arial" w:hAnsi="Arial" w:cs="Arial"/>
          <w:b/>
        </w:rPr>
        <w:t>Комплексное видение нормативного социального порядка Т. Парсонса</w:t>
      </w:r>
      <w:r w:rsidR="00A35A75" w:rsidRPr="00A35A75">
        <w:rPr>
          <w:rFonts w:ascii="Arial" w:hAnsi="Arial" w:cs="Arial"/>
        </w:rPr>
        <w:t xml:space="preserve">. </w:t>
      </w:r>
      <w:r w:rsidR="00820AED" w:rsidRPr="00843CBE">
        <w:rPr>
          <w:rFonts w:ascii="Arial" w:hAnsi="Arial" w:cs="Arial"/>
        </w:rPr>
        <w:t xml:space="preserve">остановка проблемы социального порядка и первый неоклассический синтез. Типовые переменные в структуре социального действия. Роль социализации в функционировании общества. От структурного функционализма к эволюционному функционализму. </w:t>
      </w:r>
    </w:p>
    <w:p w:rsidR="008B4886" w:rsidRDefault="00843CBE" w:rsidP="00843C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Тема 10. </w:t>
      </w:r>
      <w:proofErr w:type="spellStart"/>
      <w:r w:rsidR="008B4886" w:rsidRPr="00851FC9">
        <w:rPr>
          <w:rFonts w:ascii="Arial" w:hAnsi="Arial" w:cs="Arial"/>
          <w:b/>
        </w:rPr>
        <w:t>Надорганический</w:t>
      </w:r>
      <w:proofErr w:type="spellEnd"/>
      <w:r w:rsidR="008B4886" w:rsidRPr="00851FC9">
        <w:rPr>
          <w:rFonts w:ascii="Arial" w:hAnsi="Arial" w:cs="Arial"/>
          <w:b/>
        </w:rPr>
        <w:t xml:space="preserve"> приоритет культуры во взаимодействии и ментальности: подход П. Сорокина.</w:t>
      </w:r>
      <w:r w:rsidR="008B4886" w:rsidRPr="00843CBE">
        <w:rPr>
          <w:rFonts w:ascii="Arial" w:hAnsi="Arial" w:cs="Arial"/>
        </w:rPr>
        <w:t xml:space="preserve"> Структура взаимодействия, основные формы актов поведения. Идея социального пространства и понятие «социальная мобильность». </w:t>
      </w:r>
      <w:r w:rsidR="00B3282D">
        <w:rPr>
          <w:rFonts w:ascii="Arial" w:hAnsi="Arial" w:cs="Arial"/>
        </w:rPr>
        <w:t>Т</w:t>
      </w:r>
      <w:r w:rsidR="008B4886" w:rsidRPr="00843CBE">
        <w:rPr>
          <w:rFonts w:ascii="Arial" w:hAnsi="Arial" w:cs="Arial"/>
        </w:rPr>
        <w:t xml:space="preserve">ипология культурных </w:t>
      </w:r>
      <w:proofErr w:type="spellStart"/>
      <w:r w:rsidR="008B4886" w:rsidRPr="00843CBE">
        <w:rPr>
          <w:rFonts w:ascii="Arial" w:hAnsi="Arial" w:cs="Arial"/>
        </w:rPr>
        <w:t>сверхсистем</w:t>
      </w:r>
      <w:proofErr w:type="spellEnd"/>
      <w:r w:rsidR="008B4886" w:rsidRPr="00843CBE">
        <w:rPr>
          <w:rFonts w:ascii="Arial" w:hAnsi="Arial" w:cs="Arial"/>
        </w:rPr>
        <w:t xml:space="preserve">: формы истины и этика как характеристики. Социокультурный прогноз П. Сорокина. </w:t>
      </w:r>
    </w:p>
    <w:p w:rsidR="00A35A75" w:rsidRPr="00843CBE" w:rsidRDefault="00A35A75" w:rsidP="00843CBE">
      <w:pPr>
        <w:rPr>
          <w:rFonts w:ascii="Arial" w:hAnsi="Arial" w:cs="Arial"/>
        </w:rPr>
      </w:pPr>
    </w:p>
    <w:p w:rsidR="00A05CB0" w:rsidRPr="00472C00" w:rsidRDefault="00A05CB0" w:rsidP="00A05CB0">
      <w:pPr>
        <w:rPr>
          <w:rFonts w:ascii="Arial" w:hAnsi="Arial" w:cs="Arial"/>
          <w:b/>
          <w:i/>
        </w:rPr>
      </w:pPr>
      <w:r w:rsidRPr="00472C00">
        <w:rPr>
          <w:rFonts w:ascii="Arial" w:hAnsi="Arial" w:cs="Arial"/>
          <w:b/>
          <w:i/>
        </w:rPr>
        <w:t>Структура занятия:</w:t>
      </w:r>
    </w:p>
    <w:p w:rsidR="00A05CB0" w:rsidRPr="00A84B12" w:rsidRDefault="00A05CB0" w:rsidP="00A05CB0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851FC9">
        <w:rPr>
          <w:rFonts w:ascii="Arial" w:hAnsi="Arial" w:cs="Arial"/>
          <w:u w:val="single"/>
        </w:rPr>
        <w:t>Интерактивная семинарская часть</w:t>
      </w:r>
      <w:r w:rsidRPr="00A84B12">
        <w:rPr>
          <w:rFonts w:ascii="Arial" w:hAnsi="Arial" w:cs="Arial"/>
        </w:rPr>
        <w:t xml:space="preserve"> по предыдущей</w:t>
      </w:r>
      <w:r>
        <w:rPr>
          <w:rFonts w:ascii="Arial" w:hAnsi="Arial" w:cs="Arial"/>
        </w:rPr>
        <w:t xml:space="preserve"> теме</w:t>
      </w:r>
      <w:r w:rsidRPr="00A84B12">
        <w:rPr>
          <w:rFonts w:ascii="Arial" w:hAnsi="Arial" w:cs="Arial"/>
        </w:rPr>
        <w:t xml:space="preserve"> – обсуждение прочитанных ключевых текстов (2-3 вопроса к обсуждению*)</w:t>
      </w:r>
    </w:p>
    <w:p w:rsidR="00A05CB0" w:rsidRDefault="00A05CB0" w:rsidP="00A05CB0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851FC9">
        <w:rPr>
          <w:rFonts w:ascii="Arial" w:hAnsi="Arial" w:cs="Arial"/>
          <w:u w:val="single"/>
        </w:rPr>
        <w:t>Лекционная часть</w:t>
      </w:r>
      <w:r w:rsidRPr="00A84B12">
        <w:rPr>
          <w:rFonts w:ascii="Arial" w:hAnsi="Arial" w:cs="Arial"/>
        </w:rPr>
        <w:t xml:space="preserve"> по следующей теме</w:t>
      </w:r>
      <w:r>
        <w:rPr>
          <w:rFonts w:ascii="Arial" w:hAnsi="Arial" w:cs="Arial"/>
        </w:rPr>
        <w:t xml:space="preserve"> </w:t>
      </w:r>
    </w:p>
    <w:p w:rsidR="00A05CB0" w:rsidRPr="00851FC9" w:rsidRDefault="00A05CB0" w:rsidP="00A05CB0">
      <w:pPr>
        <w:spacing w:after="0" w:line="240" w:lineRule="auto"/>
        <w:rPr>
          <w:rFonts w:ascii="Arial" w:hAnsi="Arial" w:cs="Arial"/>
          <w:i/>
        </w:rPr>
      </w:pPr>
      <w:r w:rsidRPr="00851FC9">
        <w:rPr>
          <w:rFonts w:ascii="Arial" w:hAnsi="Arial" w:cs="Arial"/>
          <w:i/>
        </w:rPr>
        <w:t>*Примеры вопросов к обсуждению:</w:t>
      </w:r>
    </w:p>
    <w:p w:rsidR="00A05CB0" w:rsidRPr="00843CBE" w:rsidRDefault="00A05CB0" w:rsidP="00A05CB0">
      <w:pPr>
        <w:spacing w:after="0" w:line="240" w:lineRule="auto"/>
        <w:rPr>
          <w:rFonts w:ascii="Arial" w:hAnsi="Arial" w:cs="Arial"/>
        </w:rPr>
      </w:pPr>
      <w:r w:rsidRPr="00843CBE">
        <w:rPr>
          <w:rFonts w:ascii="Arial" w:hAnsi="Arial" w:cs="Arial"/>
        </w:rPr>
        <w:t>Тема 4.</w:t>
      </w:r>
    </w:p>
    <w:p w:rsidR="00A05CB0" w:rsidRPr="00843CBE" w:rsidRDefault="00A05CB0" w:rsidP="00A05C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43CBE">
        <w:rPr>
          <w:rFonts w:ascii="Arial" w:hAnsi="Arial" w:cs="Arial"/>
        </w:rPr>
        <w:lastRenderedPageBreak/>
        <w:t>Какие отличия</w:t>
      </w:r>
      <w:r w:rsidR="00851FC9">
        <w:rPr>
          <w:rFonts w:ascii="Arial" w:hAnsi="Arial" w:cs="Arial"/>
        </w:rPr>
        <w:t xml:space="preserve"> между</w:t>
      </w:r>
      <w:r w:rsidRPr="00843CBE">
        <w:rPr>
          <w:rFonts w:ascii="Arial" w:hAnsi="Arial" w:cs="Arial"/>
        </w:rPr>
        <w:t xml:space="preserve"> </w:t>
      </w:r>
      <w:r w:rsidRPr="00843CBE">
        <w:rPr>
          <w:rFonts w:ascii="Arial" w:hAnsi="Arial" w:cs="Arial"/>
          <w:lang w:val="en-US"/>
        </w:rPr>
        <w:t>Gemeinschaft</w:t>
      </w:r>
      <w:r w:rsidRPr="00843CBE">
        <w:rPr>
          <w:rFonts w:ascii="Arial" w:hAnsi="Arial" w:cs="Arial"/>
        </w:rPr>
        <w:t xml:space="preserve"> и </w:t>
      </w:r>
      <w:r w:rsidRPr="00843CBE">
        <w:rPr>
          <w:rFonts w:ascii="Arial" w:hAnsi="Arial" w:cs="Arial"/>
          <w:lang w:val="en-US"/>
        </w:rPr>
        <w:t>Gesellschaft</w:t>
      </w:r>
      <w:r w:rsidR="00851FC9" w:rsidRPr="00851FC9">
        <w:rPr>
          <w:rFonts w:ascii="Arial" w:hAnsi="Arial" w:cs="Arial"/>
        </w:rPr>
        <w:t xml:space="preserve"> </w:t>
      </w:r>
      <w:r w:rsidR="00851FC9">
        <w:rPr>
          <w:rFonts w:ascii="Arial" w:hAnsi="Arial" w:cs="Arial"/>
        </w:rPr>
        <w:t>у Тенниса</w:t>
      </w:r>
      <w:r w:rsidRPr="00843CBE">
        <w:rPr>
          <w:rFonts w:ascii="Arial" w:hAnsi="Arial" w:cs="Arial"/>
        </w:rPr>
        <w:t xml:space="preserve"> могут считаться определяющими? Предложите свои параметры для сравнения двух типов социальности.</w:t>
      </w:r>
    </w:p>
    <w:p w:rsidR="00A05CB0" w:rsidRPr="00843CBE" w:rsidRDefault="00A05CB0" w:rsidP="00A05CB0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43CBE">
        <w:rPr>
          <w:rFonts w:ascii="Arial" w:hAnsi="Arial" w:cs="Arial"/>
        </w:rPr>
        <w:t>Прокомментируйте следующие тезисы (приведите аргументы, эмпирические примеры):</w:t>
      </w:r>
    </w:p>
    <w:p w:rsidR="00A05CB0" w:rsidRPr="00843CBE" w:rsidRDefault="00A05CB0" w:rsidP="00A05CB0">
      <w:pPr>
        <w:spacing w:after="0" w:line="240" w:lineRule="auto"/>
        <w:ind w:left="360"/>
        <w:rPr>
          <w:rFonts w:ascii="Arial" w:hAnsi="Arial" w:cs="Arial"/>
        </w:rPr>
      </w:pPr>
      <w:r w:rsidRPr="00843CBE">
        <w:rPr>
          <w:rFonts w:ascii="Arial" w:hAnsi="Arial" w:cs="Arial"/>
        </w:rPr>
        <w:t xml:space="preserve">а) в современном обществе преобладает </w:t>
      </w:r>
      <w:r w:rsidRPr="00843CBE">
        <w:rPr>
          <w:rFonts w:ascii="Arial" w:hAnsi="Arial" w:cs="Arial"/>
          <w:lang w:val="en-US"/>
        </w:rPr>
        <w:t>Gesellschaft</w:t>
      </w:r>
      <w:r w:rsidRPr="00843CBE">
        <w:rPr>
          <w:rFonts w:ascii="Arial" w:hAnsi="Arial" w:cs="Arial"/>
        </w:rPr>
        <w:t xml:space="preserve">;  </w:t>
      </w:r>
    </w:p>
    <w:p w:rsidR="00A05CB0" w:rsidRPr="00843CBE" w:rsidRDefault="00A05CB0" w:rsidP="00A05CB0">
      <w:pPr>
        <w:spacing w:after="0" w:line="240" w:lineRule="auto"/>
        <w:ind w:left="360"/>
        <w:rPr>
          <w:rFonts w:ascii="Arial" w:hAnsi="Arial" w:cs="Arial"/>
        </w:rPr>
      </w:pPr>
      <w:r w:rsidRPr="00843CBE">
        <w:rPr>
          <w:rFonts w:ascii="Arial" w:hAnsi="Arial" w:cs="Arial"/>
        </w:rPr>
        <w:t xml:space="preserve">б) </w:t>
      </w:r>
      <w:proofErr w:type="spellStart"/>
      <w:r w:rsidRPr="00843CBE">
        <w:rPr>
          <w:rFonts w:ascii="Arial" w:hAnsi="Arial" w:cs="Arial"/>
          <w:lang w:val="en-US"/>
        </w:rPr>
        <w:t>Gemeinshaft</w:t>
      </w:r>
      <w:proofErr w:type="spellEnd"/>
      <w:r w:rsidRPr="00843CBE">
        <w:rPr>
          <w:rFonts w:ascii="Arial" w:hAnsi="Arial" w:cs="Arial"/>
        </w:rPr>
        <w:t xml:space="preserve"> существует, т.к. является фундаментом </w:t>
      </w:r>
      <w:r w:rsidRPr="00843CBE">
        <w:rPr>
          <w:rFonts w:ascii="Arial" w:hAnsi="Arial" w:cs="Arial"/>
          <w:lang w:val="en-US"/>
        </w:rPr>
        <w:t>Gesellschaft</w:t>
      </w:r>
      <w:r w:rsidRPr="00843CBE">
        <w:rPr>
          <w:rFonts w:ascii="Arial" w:hAnsi="Arial" w:cs="Arial"/>
        </w:rPr>
        <w:t>;</w:t>
      </w:r>
    </w:p>
    <w:p w:rsidR="00A05CB0" w:rsidRPr="00843CBE" w:rsidRDefault="00A05CB0" w:rsidP="00A05CB0">
      <w:pPr>
        <w:spacing w:after="0" w:line="240" w:lineRule="auto"/>
        <w:ind w:left="360"/>
        <w:rPr>
          <w:rFonts w:ascii="Arial" w:hAnsi="Arial" w:cs="Arial"/>
        </w:rPr>
      </w:pPr>
      <w:r w:rsidRPr="00843CBE">
        <w:rPr>
          <w:rFonts w:ascii="Arial" w:hAnsi="Arial" w:cs="Arial"/>
        </w:rPr>
        <w:t xml:space="preserve">в) </w:t>
      </w:r>
      <w:r w:rsidRPr="00843CBE">
        <w:rPr>
          <w:rFonts w:ascii="Arial" w:hAnsi="Arial" w:cs="Arial"/>
          <w:lang w:val="en-US"/>
        </w:rPr>
        <w:t>Gemeinschaft</w:t>
      </w:r>
      <w:r w:rsidRPr="00843CBE">
        <w:rPr>
          <w:rFonts w:ascii="Arial" w:hAnsi="Arial" w:cs="Arial"/>
        </w:rPr>
        <w:t xml:space="preserve"> существует, но он видоизменен под воздействием </w:t>
      </w:r>
      <w:r w:rsidRPr="00843CBE">
        <w:rPr>
          <w:rFonts w:ascii="Arial" w:hAnsi="Arial" w:cs="Arial"/>
          <w:lang w:val="en-US"/>
        </w:rPr>
        <w:t>Gesellschaft</w:t>
      </w:r>
      <w:r w:rsidRPr="00843CBE">
        <w:rPr>
          <w:rFonts w:ascii="Arial" w:hAnsi="Arial" w:cs="Arial"/>
        </w:rPr>
        <w:t>.</w:t>
      </w:r>
      <w:r w:rsidRPr="00843CBE">
        <w:rPr>
          <w:rFonts w:ascii="Arial" w:hAnsi="Arial" w:cs="Arial"/>
        </w:rPr>
        <w:tab/>
      </w:r>
    </w:p>
    <w:p w:rsidR="00A05CB0" w:rsidRPr="00843CBE" w:rsidRDefault="00A05CB0" w:rsidP="00A05CB0">
      <w:pPr>
        <w:spacing w:after="0" w:line="240" w:lineRule="auto"/>
        <w:rPr>
          <w:rFonts w:ascii="Arial" w:hAnsi="Arial" w:cs="Arial"/>
        </w:rPr>
      </w:pPr>
      <w:r w:rsidRPr="00843CBE">
        <w:rPr>
          <w:rFonts w:ascii="Arial" w:hAnsi="Arial" w:cs="Arial"/>
        </w:rPr>
        <w:t>Тема 6.</w:t>
      </w:r>
    </w:p>
    <w:p w:rsidR="00A05CB0" w:rsidRPr="00843CBE" w:rsidRDefault="00A05CB0" w:rsidP="00A05CB0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</w:rPr>
      </w:pPr>
      <w:r w:rsidRPr="00843CBE">
        <w:rPr>
          <w:rFonts w:ascii="Arial" w:hAnsi="Arial" w:cs="Arial"/>
        </w:rPr>
        <w:t xml:space="preserve">Руководствуется ли Дюркгейм очерченными им правилами социологического метода в своей работе "О разделении общественного труда?" </w:t>
      </w:r>
    </w:p>
    <w:p w:rsidR="00A05CB0" w:rsidRPr="00843CBE" w:rsidRDefault="00A05CB0" w:rsidP="00A05CB0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</w:rPr>
      </w:pPr>
      <w:r w:rsidRPr="00843CBE">
        <w:rPr>
          <w:rFonts w:ascii="Arial" w:hAnsi="Arial" w:cs="Arial"/>
        </w:rPr>
        <w:t>Охарактеризуйте типологию причин самоубийства в рамках концепции Дюркгейма. Актуальна ли она для современных обществ?</w:t>
      </w:r>
    </w:p>
    <w:p w:rsidR="00A05CB0" w:rsidRPr="00843CBE" w:rsidRDefault="00A05CB0" w:rsidP="00A05CB0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</w:rPr>
      </w:pPr>
      <w:r w:rsidRPr="00843CBE">
        <w:rPr>
          <w:rFonts w:ascii="Arial" w:hAnsi="Arial" w:cs="Arial"/>
        </w:rPr>
        <w:t>Какие идеи Дюркгейма в изучении религии и морали кажутся вам продуктивными, а какие – сомнительными?</w:t>
      </w:r>
    </w:p>
    <w:p w:rsidR="00A05CB0" w:rsidRDefault="00A05CB0" w:rsidP="008B4886">
      <w:pPr>
        <w:rPr>
          <w:rFonts w:ascii="Arial" w:hAnsi="Arial" w:cs="Arial"/>
          <w:b/>
        </w:rPr>
      </w:pPr>
    </w:p>
    <w:p w:rsidR="008B4886" w:rsidRPr="00A84B12" w:rsidRDefault="00A84B12" w:rsidP="008B4886">
      <w:pPr>
        <w:rPr>
          <w:rFonts w:ascii="Arial" w:hAnsi="Arial" w:cs="Arial"/>
          <w:b/>
        </w:rPr>
      </w:pPr>
      <w:r w:rsidRPr="00A84B12">
        <w:rPr>
          <w:rFonts w:ascii="Arial" w:hAnsi="Arial" w:cs="Arial"/>
          <w:b/>
        </w:rPr>
        <w:t>Финальное задание</w:t>
      </w:r>
      <w:r w:rsidR="008B4886" w:rsidRPr="00A84B12">
        <w:rPr>
          <w:rFonts w:ascii="Arial" w:hAnsi="Arial" w:cs="Arial"/>
          <w:b/>
        </w:rPr>
        <w:t>:</w:t>
      </w:r>
    </w:p>
    <w:p w:rsidR="00A84B12" w:rsidRPr="00A84B12" w:rsidRDefault="00A84B12" w:rsidP="008B4886">
      <w:pPr>
        <w:rPr>
          <w:rFonts w:ascii="Arial" w:hAnsi="Arial" w:cs="Arial"/>
        </w:rPr>
      </w:pPr>
      <w:r w:rsidRPr="00A84B12">
        <w:rPr>
          <w:rFonts w:ascii="Arial" w:hAnsi="Arial" w:cs="Arial"/>
        </w:rPr>
        <w:t>Теоретико-м</w:t>
      </w:r>
      <w:r w:rsidR="008B4886" w:rsidRPr="00A84B12">
        <w:rPr>
          <w:rFonts w:ascii="Arial" w:hAnsi="Arial" w:cs="Arial"/>
        </w:rPr>
        <w:t>етодологические возможности классических теорий</w:t>
      </w:r>
      <w:r w:rsidRPr="00A84B12">
        <w:rPr>
          <w:rFonts w:ascii="Arial" w:hAnsi="Arial" w:cs="Arial"/>
        </w:rPr>
        <w:t xml:space="preserve"> в социологии.</w:t>
      </w:r>
      <w:r w:rsidR="008B4886" w:rsidRPr="00A84B12">
        <w:rPr>
          <w:rFonts w:ascii="Arial" w:hAnsi="Arial" w:cs="Arial"/>
        </w:rPr>
        <w:t xml:space="preserve"> </w:t>
      </w:r>
    </w:p>
    <w:p w:rsidR="008B4886" w:rsidRPr="00A84B12" w:rsidRDefault="00A84B12" w:rsidP="008B4886">
      <w:pPr>
        <w:rPr>
          <w:rFonts w:ascii="Arial" w:hAnsi="Arial" w:cs="Arial"/>
        </w:rPr>
      </w:pPr>
      <w:r w:rsidRPr="00A84B12">
        <w:rPr>
          <w:rFonts w:ascii="Arial" w:hAnsi="Arial" w:cs="Arial"/>
        </w:rPr>
        <w:t>Задание подразумевает сопоставление и интерпретацию ряда</w:t>
      </w:r>
      <w:r w:rsidR="008B4886" w:rsidRPr="00A84B12">
        <w:rPr>
          <w:rFonts w:ascii="Arial" w:hAnsi="Arial" w:cs="Arial"/>
        </w:rPr>
        <w:t xml:space="preserve"> идей представителей классической теоретической социологии</w:t>
      </w:r>
      <w:r w:rsidRPr="00A84B12">
        <w:rPr>
          <w:rFonts w:ascii="Arial" w:hAnsi="Arial" w:cs="Arial"/>
        </w:rPr>
        <w:t xml:space="preserve"> в форме индивидуального аналитического проекта</w:t>
      </w:r>
    </w:p>
    <w:p w:rsidR="00A84B12" w:rsidRDefault="00C35AF5" w:rsidP="00A84B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! </w:t>
      </w:r>
      <w:r w:rsidR="00A84B12" w:rsidRPr="00A84B12">
        <w:rPr>
          <w:rFonts w:ascii="Arial" w:hAnsi="Arial" w:cs="Arial"/>
        </w:rPr>
        <w:t xml:space="preserve">Для завершения курса необходимо участие в работе не менее 5 семинаров и </w:t>
      </w:r>
      <w:r w:rsidR="00A84B12">
        <w:rPr>
          <w:rFonts w:ascii="Arial" w:hAnsi="Arial" w:cs="Arial"/>
        </w:rPr>
        <w:t>выполнение финального задания</w:t>
      </w:r>
    </w:p>
    <w:p w:rsidR="00A84B12" w:rsidRPr="006941B5" w:rsidRDefault="00843CBE" w:rsidP="006941B5">
      <w:pPr>
        <w:spacing w:after="0" w:line="240" w:lineRule="auto"/>
        <w:rPr>
          <w:rFonts w:ascii="Arial" w:hAnsi="Arial" w:cs="Arial"/>
          <w:b/>
          <w:i/>
        </w:rPr>
      </w:pPr>
      <w:r w:rsidRPr="006941B5">
        <w:rPr>
          <w:rFonts w:ascii="Arial" w:hAnsi="Arial" w:cs="Arial"/>
          <w:b/>
          <w:i/>
        </w:rPr>
        <w:t>Список литературы: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Абельс</w:t>
      </w:r>
      <w:proofErr w:type="spellEnd"/>
      <w:r w:rsidRPr="006941B5">
        <w:rPr>
          <w:rFonts w:ascii="Arial" w:hAnsi="Arial" w:cs="Arial"/>
        </w:rPr>
        <w:t xml:space="preserve"> Х. Интеракция, идентификация, презентация. Введение в </w:t>
      </w:r>
      <w:proofErr w:type="spellStart"/>
      <w:r w:rsidRPr="006941B5">
        <w:rPr>
          <w:rFonts w:ascii="Arial" w:hAnsi="Arial" w:cs="Arial"/>
        </w:rPr>
        <w:t>интерпретативную</w:t>
      </w:r>
      <w:proofErr w:type="spellEnd"/>
      <w:r w:rsidRPr="006941B5">
        <w:rPr>
          <w:rFonts w:ascii="Arial" w:hAnsi="Arial" w:cs="Arial"/>
        </w:rPr>
        <w:t xml:space="preserve"> социологию. СПб.: </w:t>
      </w:r>
      <w:proofErr w:type="spellStart"/>
      <w:r w:rsidRPr="006941B5">
        <w:rPr>
          <w:rFonts w:ascii="Arial" w:hAnsi="Arial" w:cs="Arial"/>
        </w:rPr>
        <w:t>Алетейя</w:t>
      </w:r>
      <w:proofErr w:type="spellEnd"/>
      <w:r w:rsidRPr="006941B5">
        <w:rPr>
          <w:rFonts w:ascii="Arial" w:hAnsi="Arial" w:cs="Arial"/>
        </w:rPr>
        <w:t>, 1999.</w:t>
      </w:r>
    </w:p>
    <w:p w:rsidR="00B07754" w:rsidRPr="006941B5" w:rsidRDefault="00B07754" w:rsidP="006941B5">
      <w:pPr>
        <w:spacing w:after="0" w:line="240" w:lineRule="auto"/>
        <w:jc w:val="both"/>
        <w:rPr>
          <w:rFonts w:ascii="Arial" w:hAnsi="Arial" w:cs="Arial"/>
          <w:color w:val="0000FF"/>
        </w:rPr>
      </w:pPr>
      <w:r w:rsidRPr="006941B5">
        <w:rPr>
          <w:rFonts w:ascii="Arial" w:hAnsi="Arial" w:cs="Arial"/>
        </w:rPr>
        <w:t>Арон Р. Этапы развития социологической мысли. М.: Прогресс, 1993.</w:t>
      </w:r>
      <w:r w:rsidRPr="006941B5">
        <w:rPr>
          <w:rFonts w:ascii="Arial" w:hAnsi="Arial" w:cs="Arial"/>
          <w:color w:val="0000FF"/>
        </w:rPr>
        <w:t xml:space="preserve"> </w:t>
      </w:r>
    </w:p>
    <w:p w:rsidR="00B07754" w:rsidRPr="006941B5" w:rsidRDefault="00B07754" w:rsidP="006941B5">
      <w:pPr>
        <w:spacing w:after="0" w:line="240" w:lineRule="auto"/>
        <w:rPr>
          <w:rFonts w:ascii="Arial" w:hAnsi="Arial" w:cs="Arial"/>
          <w:color w:val="0000FF"/>
        </w:rPr>
      </w:pPr>
      <w:proofErr w:type="spellStart"/>
      <w:r w:rsidRPr="006941B5">
        <w:rPr>
          <w:rFonts w:ascii="Arial" w:hAnsi="Arial" w:cs="Arial"/>
        </w:rPr>
        <w:t>Батыгин</w:t>
      </w:r>
      <w:proofErr w:type="spellEnd"/>
      <w:r w:rsidRPr="006941B5">
        <w:rPr>
          <w:rFonts w:ascii="Arial" w:hAnsi="Arial" w:cs="Arial"/>
        </w:rPr>
        <w:t xml:space="preserve"> Г., Подвойский Д. История социологии. М.: Высшее образование и наука, 2007. </w:t>
      </w:r>
    </w:p>
    <w:p w:rsidR="00B07754" w:rsidRPr="006941B5" w:rsidRDefault="00B07754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Вебер М. Конфуцианская жизненная ориентация // Социологическое обозрение. 2015. Т.14. №3.</w:t>
      </w:r>
    </w:p>
    <w:p w:rsidR="00B07754" w:rsidRPr="006941B5" w:rsidRDefault="00B07754" w:rsidP="006941B5">
      <w:pPr>
        <w:spacing w:after="0" w:line="240" w:lineRule="auto"/>
        <w:rPr>
          <w:rFonts w:ascii="Arial" w:hAnsi="Arial" w:cs="Arial"/>
          <w:iCs/>
          <w:color w:val="FF0000"/>
          <w:shd w:val="clear" w:color="auto" w:fill="FFFFFF"/>
        </w:rPr>
      </w:pPr>
      <w:r w:rsidRPr="006941B5">
        <w:rPr>
          <w:rFonts w:ascii="Arial" w:hAnsi="Arial" w:cs="Arial"/>
        </w:rPr>
        <w:t xml:space="preserve">Вебер М. «Объективность» социально-научного и социально-политического познания // Вебер М. Избранные произведения. М.: Прогресс, 1990. </w:t>
      </w:r>
      <w:r w:rsidRPr="006941B5">
        <w:rPr>
          <w:rFonts w:ascii="Arial" w:hAnsi="Arial" w:cs="Arial"/>
          <w:color w:val="FF0000"/>
        </w:rPr>
        <w:t>ключевой текст</w:t>
      </w:r>
    </w:p>
    <w:p w:rsidR="00865075" w:rsidRDefault="00B07754" w:rsidP="006941B5">
      <w:pPr>
        <w:spacing w:after="0" w:line="240" w:lineRule="auto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t xml:space="preserve">Вебер М. Протестантская этика и дух капитализма // Вебер М. Избранные произведения. М.: Прогресс, 1990. </w:t>
      </w:r>
      <w:r w:rsidRPr="006941B5">
        <w:rPr>
          <w:rFonts w:ascii="Arial" w:hAnsi="Arial" w:cs="Arial"/>
          <w:color w:val="FF0000"/>
        </w:rPr>
        <w:t>ключевой текст</w:t>
      </w:r>
    </w:p>
    <w:p w:rsidR="007701B1" w:rsidRPr="006941B5" w:rsidRDefault="007701B1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Вебер М. Наука как призвание и профессия // Вебер М. Избранные произведения. М.: Прогресс, 1990.</w:t>
      </w:r>
    </w:p>
    <w:p w:rsidR="007701B1" w:rsidRPr="006941B5" w:rsidRDefault="007701B1" w:rsidP="006941B5">
      <w:pPr>
        <w:spacing w:after="0" w:line="240" w:lineRule="auto"/>
        <w:rPr>
          <w:rFonts w:ascii="Arial" w:hAnsi="Arial" w:cs="Arial"/>
          <w:color w:val="FF0000"/>
          <w:u w:val="single"/>
        </w:rPr>
      </w:pPr>
      <w:r w:rsidRPr="006941B5">
        <w:rPr>
          <w:rFonts w:ascii="Arial" w:hAnsi="Arial" w:cs="Arial"/>
        </w:rPr>
        <w:t xml:space="preserve">Вебер М. Основные социологические понятия // Вебер М. Избранные произведения. М.: Прогресс, 1990. </w:t>
      </w:r>
      <w:r w:rsidRPr="006941B5">
        <w:rPr>
          <w:rFonts w:ascii="Arial" w:hAnsi="Arial" w:cs="Arial"/>
          <w:color w:val="FF0000"/>
        </w:rPr>
        <w:t>ключевой текст</w:t>
      </w:r>
    </w:p>
    <w:p w:rsidR="00B07754" w:rsidRPr="006941B5" w:rsidRDefault="00B07754" w:rsidP="006941B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941B5">
        <w:rPr>
          <w:rFonts w:ascii="Arial" w:hAnsi="Arial" w:cs="Arial"/>
        </w:rPr>
        <w:t>Громов И., Мацкевич А., Семенов В. Западная теоретическая социология. СПб: Ольга, 1966.</w:t>
      </w:r>
    </w:p>
    <w:p w:rsidR="00B07754" w:rsidRPr="006941B5" w:rsidRDefault="00B07754" w:rsidP="006941B5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941B5">
        <w:rPr>
          <w:rFonts w:ascii="Arial" w:hAnsi="Arial" w:cs="Arial"/>
        </w:rPr>
        <w:t>Гофман А.Б. Семь лекций по истории социологии // Классическое и современное: этюды по истории и теории социологии. М.: Наука, 2003.</w:t>
      </w:r>
    </w:p>
    <w:p w:rsidR="007701B1" w:rsidRPr="006941B5" w:rsidRDefault="007701B1" w:rsidP="006941B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2"/>
          <w:szCs w:val="22"/>
        </w:rPr>
      </w:pPr>
      <w:r w:rsidRPr="006941B5">
        <w:rPr>
          <w:rFonts w:ascii="Arial" w:hAnsi="Arial" w:cs="Arial"/>
          <w:b w:val="0"/>
          <w:sz w:val="22"/>
          <w:szCs w:val="22"/>
        </w:rPr>
        <w:t xml:space="preserve">Гофман А.  Традиционное или рациональное? Интерпретация традиции в творчестве </w:t>
      </w:r>
      <w:proofErr w:type="spellStart"/>
      <w:r w:rsidRPr="006941B5">
        <w:rPr>
          <w:rFonts w:ascii="Arial" w:hAnsi="Arial" w:cs="Arial"/>
          <w:b w:val="0"/>
          <w:sz w:val="22"/>
          <w:szCs w:val="22"/>
        </w:rPr>
        <w:t>М.Вебера</w:t>
      </w:r>
      <w:proofErr w:type="spellEnd"/>
      <w:r w:rsidRPr="006941B5">
        <w:rPr>
          <w:rFonts w:ascii="Arial" w:hAnsi="Arial" w:cs="Arial"/>
          <w:b w:val="0"/>
          <w:sz w:val="22"/>
          <w:szCs w:val="22"/>
        </w:rPr>
        <w:t xml:space="preserve"> // Социологические исследования.  2008. № 4.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 xml:space="preserve">Давыдов Д. А. </w:t>
      </w:r>
      <w:proofErr w:type="spellStart"/>
      <w:r w:rsidRPr="006941B5">
        <w:rPr>
          <w:rFonts w:ascii="Arial" w:hAnsi="Arial" w:cs="Arial"/>
        </w:rPr>
        <w:t>Посткапитализм</w:t>
      </w:r>
      <w:proofErr w:type="spellEnd"/>
      <w:r w:rsidRPr="006941B5">
        <w:rPr>
          <w:rFonts w:ascii="Arial" w:hAnsi="Arial" w:cs="Arial"/>
        </w:rPr>
        <w:t xml:space="preserve"> и классовая трансформация в современном обществе: от класса-освободителя к новому антагонизму?</w:t>
      </w:r>
      <w:r w:rsidR="00A05CB0">
        <w:rPr>
          <w:rFonts w:ascii="Arial" w:hAnsi="Arial" w:cs="Arial"/>
        </w:rPr>
        <w:t xml:space="preserve"> </w:t>
      </w:r>
      <w:r w:rsidRPr="006941B5">
        <w:rPr>
          <w:rFonts w:ascii="Arial" w:hAnsi="Arial" w:cs="Arial"/>
        </w:rPr>
        <w:t>// Социологические исследования. 2021. № 6. С. 3-13.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6941B5">
        <w:rPr>
          <w:rFonts w:ascii="Arial" w:hAnsi="Arial" w:cs="Arial"/>
        </w:rPr>
        <w:t xml:space="preserve">Долгов А.Ю. Теория альтруизма Питирима Сорокина: глобальная перспектива // </w:t>
      </w:r>
      <w:r w:rsidRPr="006941B5">
        <w:rPr>
          <w:rFonts w:ascii="Arial" w:hAnsi="Arial" w:cs="Arial"/>
          <w:shd w:val="clear" w:color="auto" w:fill="FFFFFF"/>
        </w:rPr>
        <w:t xml:space="preserve">Журнал социологии и социальной антропологии. 2015. № 2. 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Джефрис</w:t>
      </w:r>
      <w:proofErr w:type="spellEnd"/>
      <w:r w:rsidRPr="006941B5">
        <w:rPr>
          <w:rFonts w:ascii="Arial" w:hAnsi="Arial" w:cs="Arial"/>
        </w:rPr>
        <w:t xml:space="preserve"> В. </w:t>
      </w:r>
      <w:proofErr w:type="spellStart"/>
      <w:r w:rsidRPr="006941B5">
        <w:rPr>
          <w:rFonts w:ascii="Arial" w:eastAsia="Times New Roman" w:hAnsi="Arial" w:cs="Arial"/>
          <w:kern w:val="36"/>
        </w:rPr>
        <w:t>Интегрализм</w:t>
      </w:r>
      <w:proofErr w:type="spellEnd"/>
      <w:r w:rsidRPr="006941B5">
        <w:rPr>
          <w:rFonts w:ascii="Arial" w:eastAsia="Times New Roman" w:hAnsi="Arial" w:cs="Arial"/>
          <w:kern w:val="36"/>
        </w:rPr>
        <w:t xml:space="preserve"> П.А. Сорокина: новая общественная наука и реконструкция человечества // Социологические исследования. 1999. № 11.</w:t>
      </w:r>
    </w:p>
    <w:p w:rsidR="007701B1" w:rsidRPr="006941B5" w:rsidRDefault="007701B1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Дюркгейм Э. Дуализм человеческой природы и его социальные условия // Социологическое обозрение. 2013. Т.12, №3. с. 133-144.</w:t>
      </w:r>
    </w:p>
    <w:p w:rsidR="00E27CA7" w:rsidRPr="006941B5" w:rsidRDefault="007701B1" w:rsidP="006941B5">
      <w:pPr>
        <w:spacing w:after="0" w:line="240" w:lineRule="auto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lastRenderedPageBreak/>
        <w:t xml:space="preserve">Дюркгейм Э. О разделении общественного труда// О разделении общественного труда; Метод социологии. М.: Наука, 1991. </w:t>
      </w:r>
      <w:r w:rsidRPr="006941B5">
        <w:rPr>
          <w:rFonts w:ascii="Arial" w:hAnsi="Arial" w:cs="Arial"/>
          <w:color w:val="FF0000"/>
        </w:rPr>
        <w:t>ключевой текст</w:t>
      </w:r>
    </w:p>
    <w:p w:rsidR="007701B1" w:rsidRPr="006941B5" w:rsidRDefault="007701B1" w:rsidP="006941B5">
      <w:pPr>
        <w:spacing w:after="0" w:line="240" w:lineRule="auto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t>Дюркгейм Э. Определение моральных факто(</w:t>
      </w:r>
      <w:proofErr w:type="spellStart"/>
      <w:r w:rsidRPr="006941B5">
        <w:rPr>
          <w:rFonts w:ascii="Arial" w:hAnsi="Arial" w:cs="Arial"/>
        </w:rPr>
        <w:t>ро</w:t>
      </w:r>
      <w:proofErr w:type="spellEnd"/>
      <w:r w:rsidRPr="006941B5">
        <w:rPr>
          <w:rFonts w:ascii="Arial" w:hAnsi="Arial" w:cs="Arial"/>
        </w:rPr>
        <w:t>)в // Теоретическая социология. Антология. М.: Университет. Книжный дом, 2002</w:t>
      </w:r>
      <w:r w:rsidRPr="006941B5">
        <w:rPr>
          <w:rFonts w:ascii="Arial" w:hAnsi="Arial" w:cs="Arial"/>
          <w:b/>
        </w:rPr>
        <w:t xml:space="preserve">. </w:t>
      </w:r>
    </w:p>
    <w:p w:rsidR="007701B1" w:rsidRPr="006941B5" w:rsidRDefault="007701B1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Дюркгейм Э. Самоубийство. М.: Мысль, 1994.</w:t>
      </w:r>
    </w:p>
    <w:p w:rsidR="007701B1" w:rsidRPr="006941B5" w:rsidRDefault="007701B1" w:rsidP="006941B5">
      <w:pPr>
        <w:spacing w:after="0" w:line="240" w:lineRule="auto"/>
        <w:rPr>
          <w:rFonts w:ascii="Arial" w:hAnsi="Arial" w:cs="Arial"/>
          <w:color w:val="FF0000"/>
          <w:u w:val="single"/>
        </w:rPr>
      </w:pPr>
      <w:r w:rsidRPr="006941B5">
        <w:rPr>
          <w:rFonts w:ascii="Arial" w:hAnsi="Arial" w:cs="Arial"/>
        </w:rPr>
        <w:t>Дюркгейм Э. Социология. Ее предмет, метод, предназначение. М.: Канон, 1995.</w:t>
      </w:r>
      <w:r w:rsidRPr="006941B5">
        <w:rPr>
          <w:rFonts w:ascii="Arial" w:hAnsi="Arial" w:cs="Arial"/>
          <w:color w:val="FF0000"/>
        </w:rPr>
        <w:t xml:space="preserve"> ключевой текст</w:t>
      </w:r>
    </w:p>
    <w:p w:rsidR="007701B1" w:rsidRPr="006941B5" w:rsidRDefault="007701B1" w:rsidP="006941B5">
      <w:pPr>
        <w:spacing w:after="0" w:line="240" w:lineRule="auto"/>
        <w:ind w:left="504" w:right="-7" w:hanging="504"/>
        <w:jc w:val="both"/>
        <w:rPr>
          <w:rFonts w:ascii="Arial" w:hAnsi="Arial" w:cs="Arial"/>
        </w:rPr>
      </w:pPr>
      <w:r w:rsidRPr="006941B5">
        <w:rPr>
          <w:rFonts w:ascii="Arial" w:hAnsi="Arial" w:cs="Arial"/>
        </w:rPr>
        <w:t>Дюркгейм Э. Элементарные формы религиозной жизни (заключение) //</w:t>
      </w:r>
    </w:p>
    <w:p w:rsidR="007701B1" w:rsidRPr="006941B5" w:rsidRDefault="007701B1" w:rsidP="006941B5">
      <w:pPr>
        <w:spacing w:after="0" w:line="240" w:lineRule="auto"/>
        <w:ind w:left="504" w:right="-7" w:hanging="504"/>
        <w:jc w:val="both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t>Социологическое обозрение. 2018. Т.17. №2.</w:t>
      </w:r>
      <w:r w:rsidRPr="006941B5">
        <w:rPr>
          <w:rFonts w:ascii="Arial" w:hAnsi="Arial" w:cs="Arial"/>
          <w:color w:val="FF0000"/>
        </w:rPr>
        <w:t xml:space="preserve"> </w:t>
      </w:r>
    </w:p>
    <w:p w:rsidR="00B07754" w:rsidRPr="006941B5" w:rsidRDefault="00B07754" w:rsidP="006941B5">
      <w:pPr>
        <w:spacing w:after="0" w:line="240" w:lineRule="auto"/>
        <w:jc w:val="both"/>
        <w:rPr>
          <w:rStyle w:val="apple-style-span"/>
          <w:rFonts w:ascii="Arial" w:hAnsi="Arial" w:cs="Arial"/>
          <w:color w:val="0000FF"/>
        </w:rPr>
      </w:pPr>
      <w:r w:rsidRPr="006941B5">
        <w:rPr>
          <w:rFonts w:ascii="Arial" w:hAnsi="Arial" w:cs="Arial"/>
        </w:rPr>
        <w:t>Западноевропейская социология XIX века: Тексты. М.: Изд-во Международного университета бизнеса и управления, 1996.</w:t>
      </w:r>
      <w:r w:rsidRPr="006941B5">
        <w:rPr>
          <w:rStyle w:val="apple-style-span"/>
          <w:rFonts w:ascii="Arial" w:hAnsi="Arial" w:cs="Arial"/>
        </w:rPr>
        <w:t xml:space="preserve"> 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 w:rsidRPr="006941B5">
        <w:rPr>
          <w:rFonts w:ascii="Arial" w:hAnsi="Arial" w:cs="Arial"/>
        </w:rPr>
        <w:t>Зиммель</w:t>
      </w:r>
      <w:proofErr w:type="spellEnd"/>
      <w:r w:rsidRPr="006941B5">
        <w:rPr>
          <w:rFonts w:ascii="Arial" w:hAnsi="Arial" w:cs="Arial"/>
        </w:rPr>
        <w:t xml:space="preserve"> Г. Как возможно общество // </w:t>
      </w:r>
      <w:proofErr w:type="spellStart"/>
      <w:r w:rsidRPr="006941B5">
        <w:rPr>
          <w:rFonts w:ascii="Arial" w:hAnsi="Arial" w:cs="Arial"/>
        </w:rPr>
        <w:t>Зиммель</w:t>
      </w:r>
      <w:proofErr w:type="spellEnd"/>
      <w:r w:rsidRPr="006941B5">
        <w:rPr>
          <w:rFonts w:ascii="Arial" w:hAnsi="Arial" w:cs="Arial"/>
        </w:rPr>
        <w:t xml:space="preserve"> Г. Избранное. Проблемы социологии. М.-СПб: Центр гуманитарных инициатив, 2017.</w:t>
      </w:r>
      <w:r w:rsidRPr="006941B5">
        <w:rPr>
          <w:rFonts w:ascii="Arial" w:hAnsi="Arial" w:cs="Arial"/>
          <w:color w:val="FF0000"/>
        </w:rPr>
        <w:t xml:space="preserve"> ключевой текст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Зиммель</w:t>
      </w:r>
      <w:proofErr w:type="spellEnd"/>
      <w:r w:rsidRPr="006941B5">
        <w:rPr>
          <w:rFonts w:ascii="Arial" w:hAnsi="Arial" w:cs="Arial"/>
        </w:rPr>
        <w:t xml:space="preserve"> Г. Общение: пример чистой или формальной социологии // </w:t>
      </w:r>
      <w:proofErr w:type="spellStart"/>
      <w:r w:rsidRPr="006941B5">
        <w:rPr>
          <w:rFonts w:ascii="Arial" w:hAnsi="Arial" w:cs="Arial"/>
        </w:rPr>
        <w:t>Зиммель</w:t>
      </w:r>
      <w:proofErr w:type="spellEnd"/>
      <w:r w:rsidRPr="006941B5">
        <w:rPr>
          <w:rFonts w:ascii="Arial" w:hAnsi="Arial" w:cs="Arial"/>
        </w:rPr>
        <w:t xml:space="preserve"> Г. Избранное. Т 2. Созерцание жизни. М.: Юрист, 1996.</w:t>
      </w:r>
      <w:r w:rsidRPr="006941B5">
        <w:rPr>
          <w:rFonts w:ascii="Arial" w:hAnsi="Arial" w:cs="Arial"/>
          <w:b/>
          <w:color w:val="FF0000"/>
        </w:rPr>
        <w:t xml:space="preserve"> </w:t>
      </w:r>
      <w:r w:rsidRPr="006941B5">
        <w:rPr>
          <w:rFonts w:ascii="Arial" w:hAnsi="Arial" w:cs="Arial"/>
          <w:color w:val="FF0000"/>
        </w:rPr>
        <w:t>ключевой текст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Зиммель</w:t>
      </w:r>
      <w:proofErr w:type="spellEnd"/>
      <w:r w:rsidRPr="006941B5">
        <w:rPr>
          <w:rFonts w:ascii="Arial" w:hAnsi="Arial" w:cs="Arial"/>
        </w:rPr>
        <w:t xml:space="preserve"> Г. Рама картины// Социология вещей. Антология. М.: Территория будущего, 2006. 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Зиммель</w:t>
      </w:r>
      <w:proofErr w:type="spellEnd"/>
      <w:r w:rsidRPr="006941B5">
        <w:rPr>
          <w:rFonts w:ascii="Arial" w:hAnsi="Arial" w:cs="Arial"/>
        </w:rPr>
        <w:t xml:space="preserve"> Г. Ручка // Социология вещей. Антология. М.: Территория будущего, 2006. 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Зиммель</w:t>
      </w:r>
      <w:proofErr w:type="spellEnd"/>
      <w:r w:rsidRPr="006941B5">
        <w:rPr>
          <w:rFonts w:ascii="Arial" w:hAnsi="Arial" w:cs="Arial"/>
        </w:rPr>
        <w:t xml:space="preserve"> Г. Большие города и духовная жизнь // ЛОГОС. 2002. № 3-4. </w:t>
      </w:r>
      <w:r w:rsidRPr="006941B5">
        <w:rPr>
          <w:rFonts w:ascii="Arial" w:hAnsi="Arial" w:cs="Arial"/>
          <w:color w:val="FF0000"/>
        </w:rPr>
        <w:t>ключевой текст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Ионин Л. Философия и методология эмпирической социологии. Учебное пособие. М.: ГУ ВШЭ, 2004.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  <w:b/>
          <w:bCs/>
          <w:color w:val="000000"/>
        </w:rPr>
      </w:pPr>
      <w:proofErr w:type="spellStart"/>
      <w:r w:rsidRPr="006941B5">
        <w:rPr>
          <w:rFonts w:ascii="Arial" w:hAnsi="Arial" w:cs="Arial"/>
          <w:bCs/>
          <w:color w:val="000000"/>
        </w:rPr>
        <w:t>Йоас</w:t>
      </w:r>
      <w:proofErr w:type="spellEnd"/>
      <w:r w:rsidRPr="006941B5">
        <w:rPr>
          <w:rFonts w:ascii="Arial" w:hAnsi="Arial" w:cs="Arial"/>
          <w:bCs/>
          <w:color w:val="000000"/>
        </w:rPr>
        <w:t xml:space="preserve"> X., </w:t>
      </w:r>
      <w:proofErr w:type="spellStart"/>
      <w:r w:rsidRPr="006941B5">
        <w:rPr>
          <w:rFonts w:ascii="Arial" w:hAnsi="Arial" w:cs="Arial"/>
          <w:bCs/>
          <w:color w:val="000000"/>
        </w:rPr>
        <w:t>Кнёбль</w:t>
      </w:r>
      <w:proofErr w:type="spellEnd"/>
      <w:r w:rsidRPr="006941B5">
        <w:rPr>
          <w:rFonts w:ascii="Arial" w:hAnsi="Arial" w:cs="Arial"/>
          <w:bCs/>
          <w:color w:val="000000"/>
        </w:rPr>
        <w:t xml:space="preserve"> В. Социальная теория. Двадцать вводных лекций. СПб: </w:t>
      </w:r>
      <w:proofErr w:type="spellStart"/>
      <w:r w:rsidRPr="006941B5">
        <w:rPr>
          <w:rFonts w:ascii="Arial" w:hAnsi="Arial" w:cs="Arial"/>
          <w:bCs/>
          <w:color w:val="000000"/>
        </w:rPr>
        <w:t>Алетейя</w:t>
      </w:r>
      <w:proofErr w:type="spellEnd"/>
      <w:r w:rsidRPr="006941B5">
        <w:rPr>
          <w:rFonts w:ascii="Arial" w:hAnsi="Arial" w:cs="Arial"/>
          <w:bCs/>
          <w:color w:val="000000"/>
        </w:rPr>
        <w:t>, 2012</w:t>
      </w:r>
      <w:r w:rsidRPr="006941B5">
        <w:rPr>
          <w:rFonts w:ascii="Arial" w:hAnsi="Arial" w:cs="Arial"/>
          <w:b/>
          <w:bCs/>
          <w:color w:val="000000"/>
        </w:rPr>
        <w:t>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 xml:space="preserve">Ковалев А. Эволюционная социология Г. Спенсера: опыт системного подхода // История теоретической социологии. М.: Канон, 1997. Т.1. 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Козер</w:t>
      </w:r>
      <w:proofErr w:type="spellEnd"/>
      <w:r w:rsidRPr="006941B5">
        <w:rPr>
          <w:rFonts w:ascii="Arial" w:hAnsi="Arial" w:cs="Arial"/>
        </w:rPr>
        <w:t xml:space="preserve"> Л. Мастера социологической мысли: идеи в историческом и социальном контексте. М: Норма, 2006.</w:t>
      </w:r>
    </w:p>
    <w:p w:rsidR="00E27CA7" w:rsidRPr="006941B5" w:rsidRDefault="007701B1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Коллинз Р. Четыре социологических традиции. М.: Территория будущего, 2009.</w:t>
      </w:r>
    </w:p>
    <w:p w:rsidR="00B07754" w:rsidRPr="006941B5" w:rsidRDefault="00B07754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 xml:space="preserve">Конт О. Дух позитивной философии. М.: </w:t>
      </w:r>
      <w:proofErr w:type="spellStart"/>
      <w:r w:rsidRPr="006941B5">
        <w:rPr>
          <w:rFonts w:ascii="Arial" w:hAnsi="Arial" w:cs="Arial"/>
        </w:rPr>
        <w:t>Директ</w:t>
      </w:r>
      <w:proofErr w:type="spellEnd"/>
      <w:r w:rsidRPr="006941B5">
        <w:rPr>
          <w:rFonts w:ascii="Arial" w:hAnsi="Arial" w:cs="Arial"/>
        </w:rPr>
        <w:t>-Медиа, 2002.</w:t>
      </w:r>
    </w:p>
    <w:p w:rsidR="00B07754" w:rsidRPr="006941B5" w:rsidRDefault="00B07754" w:rsidP="006941B5">
      <w:pPr>
        <w:spacing w:after="0" w:line="240" w:lineRule="auto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t xml:space="preserve">Конт О. Общий обзор позитивизма М.: URSS: ЛИБРОКОМ, 2012. </w:t>
      </w:r>
    </w:p>
    <w:p w:rsidR="006941B5" w:rsidRDefault="006941B5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 xml:space="preserve">Куракин Д. Ускользающее сакральное: проблема амбивалентности сакрального и ее значение для «сильной программы» </w:t>
      </w:r>
      <w:proofErr w:type="spellStart"/>
      <w:r w:rsidRPr="006941B5">
        <w:rPr>
          <w:rFonts w:ascii="Arial" w:hAnsi="Arial" w:cs="Arial"/>
        </w:rPr>
        <w:t>культурсоциологии</w:t>
      </w:r>
      <w:proofErr w:type="spellEnd"/>
      <w:r w:rsidRPr="006941B5">
        <w:rPr>
          <w:rFonts w:ascii="Arial" w:hAnsi="Arial" w:cs="Arial"/>
        </w:rPr>
        <w:t xml:space="preserve"> // Социологическое обозрение. Т. 10. № 3. 2011.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Маркс К. К критике политической экономии. М.: Политиздат, 1990.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 xml:space="preserve">Маркс К., Энгельс Ф. Манифест коммунистической партии. М.: Политиздат, 1989. Т.3 Ч.1. 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Маркс К., Энгельс Ф. Немецкая идеология. М.: Политиздат, 1988.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Мид</w:t>
      </w:r>
      <w:proofErr w:type="spellEnd"/>
      <w:r w:rsidRPr="006941B5">
        <w:rPr>
          <w:rFonts w:ascii="Arial" w:hAnsi="Arial" w:cs="Arial"/>
        </w:rPr>
        <w:t xml:space="preserve"> Дж. </w:t>
      </w:r>
      <w:proofErr w:type="spellStart"/>
      <w:r w:rsidRPr="006941B5">
        <w:rPr>
          <w:rFonts w:ascii="Arial" w:hAnsi="Arial" w:cs="Arial"/>
        </w:rPr>
        <w:t>Интернализованные</w:t>
      </w:r>
      <w:proofErr w:type="spellEnd"/>
      <w:r w:rsidRPr="006941B5">
        <w:rPr>
          <w:rFonts w:ascii="Arial" w:hAnsi="Arial" w:cs="Arial"/>
        </w:rPr>
        <w:t xml:space="preserve"> другие и самость; Аз и я // Американская социологическая мысль. М.: Изд-во международного ун-та бизнеса и управления, 1996.</w:t>
      </w:r>
      <w:r w:rsidRPr="006941B5">
        <w:rPr>
          <w:rFonts w:ascii="Arial" w:hAnsi="Arial" w:cs="Arial"/>
          <w:color w:val="FF0000"/>
        </w:rPr>
        <w:t xml:space="preserve"> ключевой текст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Мид</w:t>
      </w:r>
      <w:proofErr w:type="spellEnd"/>
      <w:r w:rsidRPr="006941B5">
        <w:rPr>
          <w:rFonts w:ascii="Arial" w:hAnsi="Arial" w:cs="Arial"/>
        </w:rPr>
        <w:t xml:space="preserve"> Дж. От жеста к символу // Американская социологическая мысль. М.: Изд-во международного ун-та бизнеса и управления, 1996. </w:t>
      </w:r>
      <w:r w:rsidRPr="006941B5">
        <w:rPr>
          <w:rFonts w:ascii="Arial" w:hAnsi="Arial" w:cs="Arial"/>
          <w:color w:val="FF0000"/>
        </w:rPr>
        <w:t>ключевой текст</w:t>
      </w:r>
    </w:p>
    <w:p w:rsidR="006941B5" w:rsidRDefault="006941B5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Мид</w:t>
      </w:r>
      <w:proofErr w:type="spellEnd"/>
      <w:r w:rsidRPr="006941B5">
        <w:rPr>
          <w:rFonts w:ascii="Arial" w:hAnsi="Arial" w:cs="Arial"/>
        </w:rPr>
        <w:t xml:space="preserve"> Дж. Философия настоящего. М.: </w:t>
      </w:r>
      <w:proofErr w:type="spellStart"/>
      <w:r w:rsidRPr="006941B5">
        <w:rPr>
          <w:rFonts w:ascii="Arial" w:hAnsi="Arial" w:cs="Arial"/>
        </w:rPr>
        <w:t>Изд.дом</w:t>
      </w:r>
      <w:proofErr w:type="spellEnd"/>
      <w:r w:rsidRPr="006941B5">
        <w:rPr>
          <w:rFonts w:ascii="Arial" w:hAnsi="Arial" w:cs="Arial"/>
        </w:rPr>
        <w:t xml:space="preserve"> НИУ ВШЭ, 2014.</w:t>
      </w:r>
    </w:p>
    <w:p w:rsidR="00B07754" w:rsidRPr="006941B5" w:rsidRDefault="00B07754" w:rsidP="006941B5">
      <w:pPr>
        <w:pStyle w:val="Default"/>
        <w:rPr>
          <w:rFonts w:ascii="Arial" w:hAnsi="Arial" w:cs="Arial"/>
          <w:sz w:val="22"/>
          <w:szCs w:val="22"/>
        </w:rPr>
      </w:pPr>
      <w:r w:rsidRPr="006941B5">
        <w:rPr>
          <w:rFonts w:ascii="Arial" w:hAnsi="Arial" w:cs="Arial"/>
          <w:sz w:val="22"/>
          <w:szCs w:val="22"/>
        </w:rPr>
        <w:t xml:space="preserve">Мюллер Х.-П. Рациональность, рационализация, рационализм. От Вебера к </w:t>
      </w:r>
      <w:proofErr w:type="spellStart"/>
      <w:r w:rsidRPr="006941B5">
        <w:rPr>
          <w:rFonts w:ascii="Arial" w:hAnsi="Arial" w:cs="Arial"/>
          <w:sz w:val="22"/>
          <w:szCs w:val="22"/>
        </w:rPr>
        <w:t>Бурдье</w:t>
      </w:r>
      <w:proofErr w:type="spellEnd"/>
      <w:r w:rsidRPr="006941B5">
        <w:rPr>
          <w:rFonts w:ascii="Arial" w:hAnsi="Arial" w:cs="Arial"/>
          <w:sz w:val="22"/>
          <w:szCs w:val="22"/>
        </w:rPr>
        <w:t xml:space="preserve">? // </w:t>
      </w:r>
      <w:r w:rsidRPr="006941B5">
        <w:rPr>
          <w:rFonts w:ascii="Arial" w:hAnsi="Arial" w:cs="Arial"/>
          <w:sz w:val="22"/>
          <w:szCs w:val="22"/>
          <w:shd w:val="clear" w:color="auto" w:fill="FFFFFF"/>
        </w:rPr>
        <w:t>Журнал социологии и социальной антропологии 2016. Т. X IX, № 1 (84). С. 16–42.</w:t>
      </w:r>
    </w:p>
    <w:p w:rsidR="00B07754" w:rsidRPr="006941B5" w:rsidRDefault="00B07754" w:rsidP="006941B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Хабермас</w:t>
      </w:r>
      <w:proofErr w:type="spellEnd"/>
      <w:r w:rsidRPr="006941B5">
        <w:rPr>
          <w:rFonts w:ascii="Arial" w:hAnsi="Arial" w:cs="Arial"/>
        </w:rPr>
        <w:t xml:space="preserve"> Ю. Теория рационализации Макса Вебера // Социологическое обозрение. 2009. Т.8 №3.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  <w:color w:val="000000" w:themeColor="text1"/>
        </w:rPr>
      </w:pPr>
      <w:r w:rsidRPr="006941B5">
        <w:rPr>
          <w:rFonts w:ascii="Arial" w:hAnsi="Arial" w:cs="Arial"/>
          <w:color w:val="000000" w:themeColor="text1"/>
        </w:rPr>
        <w:t xml:space="preserve">Окатов А. Структура и эволюция современного гражданского общества сквозь призму социологического позитивизма // </w:t>
      </w:r>
      <w:r w:rsidRPr="006941B5">
        <w:rPr>
          <w:rFonts w:ascii="Arial" w:hAnsi="Arial" w:cs="Arial"/>
          <w:color w:val="000000" w:themeColor="text1"/>
          <w:shd w:val="clear" w:color="auto" w:fill="FFFFFF"/>
        </w:rPr>
        <w:t>Социально-гуманитарные знания. 2016. № 9.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 xml:space="preserve">Парсонс Т.  О социальных системах. М.: Академический проект, 2002. </w:t>
      </w:r>
      <w:r w:rsidR="00865075">
        <w:rPr>
          <w:rFonts w:ascii="Arial" w:hAnsi="Arial" w:cs="Arial"/>
          <w:color w:val="FF0000"/>
        </w:rPr>
        <w:t>к</w:t>
      </w:r>
      <w:r w:rsidRPr="006941B5">
        <w:rPr>
          <w:rFonts w:ascii="Arial" w:hAnsi="Arial" w:cs="Arial"/>
          <w:color w:val="FF0000"/>
        </w:rPr>
        <w:t>лючевой текст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 xml:space="preserve">Парсонс Т. Понятие общества: компоненты и их взаимоотношения // </w:t>
      </w:r>
      <w:r w:rsidRPr="006941B5">
        <w:rPr>
          <w:rFonts w:ascii="Arial" w:hAnsi="Arial" w:cs="Arial"/>
          <w:lang w:val="en-US"/>
        </w:rPr>
        <w:t>Thesis</w:t>
      </w:r>
      <w:r w:rsidRPr="006941B5">
        <w:rPr>
          <w:rFonts w:ascii="Arial" w:hAnsi="Arial" w:cs="Arial"/>
        </w:rPr>
        <w:t>, 1993. №2.</w:t>
      </w:r>
      <w:r w:rsidRPr="006941B5">
        <w:rPr>
          <w:rFonts w:ascii="Arial" w:hAnsi="Arial" w:cs="Arial"/>
          <w:color w:val="FF0000"/>
        </w:rPr>
        <w:t xml:space="preserve"> 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Парсонс Т. Социальная система. М.: Академический проект, 2018.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t xml:space="preserve">Парсонс Т. Система современных обществ. М.: Аспект пресс, 1998. </w:t>
      </w:r>
      <w:r w:rsidR="00865075">
        <w:rPr>
          <w:rFonts w:ascii="Arial" w:hAnsi="Arial" w:cs="Arial"/>
          <w:color w:val="FF0000"/>
        </w:rPr>
        <w:t>к</w:t>
      </w:r>
      <w:r w:rsidRPr="006941B5">
        <w:rPr>
          <w:rFonts w:ascii="Arial" w:hAnsi="Arial" w:cs="Arial"/>
          <w:color w:val="FF0000"/>
        </w:rPr>
        <w:t>лючевой текст</w:t>
      </w:r>
    </w:p>
    <w:p w:rsidR="00B07754" w:rsidRPr="006941B5" w:rsidRDefault="00B07754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Пресняков И. «Политеизм ценностей» Макса Вебера: контексты, происхождение, логико-методологические основания // Социология власти. 2020. Т.32. № 4.</w:t>
      </w:r>
    </w:p>
    <w:p w:rsidR="00E27CA7" w:rsidRPr="006941B5" w:rsidRDefault="00E27CA7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Рамштедт</w:t>
      </w:r>
      <w:proofErr w:type="spellEnd"/>
      <w:r w:rsidRPr="006941B5">
        <w:rPr>
          <w:rFonts w:ascii="Arial" w:hAnsi="Arial" w:cs="Arial"/>
        </w:rPr>
        <w:t xml:space="preserve"> О. Актуальность социологии </w:t>
      </w:r>
      <w:proofErr w:type="spellStart"/>
      <w:r w:rsidRPr="006941B5">
        <w:rPr>
          <w:rFonts w:ascii="Arial" w:hAnsi="Arial" w:cs="Arial"/>
        </w:rPr>
        <w:t>Зиммеля</w:t>
      </w:r>
      <w:proofErr w:type="spellEnd"/>
      <w:r w:rsidRPr="006941B5">
        <w:rPr>
          <w:rFonts w:ascii="Arial" w:hAnsi="Arial" w:cs="Arial"/>
        </w:rPr>
        <w:t xml:space="preserve"> // Социологическое обозрение. 2020. Т.19. № 2.</w:t>
      </w:r>
    </w:p>
    <w:p w:rsidR="00B07754" w:rsidRPr="006941B5" w:rsidRDefault="00B07754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Ритцер</w:t>
      </w:r>
      <w:proofErr w:type="spellEnd"/>
      <w:r w:rsidRPr="006941B5">
        <w:rPr>
          <w:rFonts w:ascii="Arial" w:hAnsi="Arial" w:cs="Arial"/>
        </w:rPr>
        <w:t xml:space="preserve"> Дж. Современные социологические теории. 5-е изд. СПб: Питер, 2002.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  <w:color w:val="232323"/>
          <w:kern w:val="36"/>
        </w:rPr>
      </w:pPr>
      <w:r w:rsidRPr="006941B5">
        <w:rPr>
          <w:rFonts w:ascii="Arial" w:hAnsi="Arial" w:cs="Arial"/>
        </w:rPr>
        <w:t xml:space="preserve">Санина А. </w:t>
      </w:r>
      <w:r w:rsidRPr="006941B5">
        <w:rPr>
          <w:rFonts w:ascii="Arial" w:hAnsi="Arial" w:cs="Arial"/>
          <w:color w:val="232323"/>
          <w:kern w:val="36"/>
        </w:rPr>
        <w:t>Уклонение от уплаты налогов (опыт анализа социально-экономических практик с позиций системной теории Т. Парсонса) // Социологические исследования. 2007. №4.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lastRenderedPageBreak/>
        <w:t>Сорокин П.А</w:t>
      </w:r>
      <w:r w:rsidRPr="006941B5">
        <w:rPr>
          <w:rFonts w:ascii="Arial" w:hAnsi="Arial" w:cs="Arial"/>
          <w:i/>
        </w:rPr>
        <w:t xml:space="preserve">. </w:t>
      </w:r>
      <w:r w:rsidRPr="006941B5">
        <w:rPr>
          <w:rFonts w:ascii="Arial" w:hAnsi="Arial" w:cs="Arial"/>
          <w:bCs/>
        </w:rPr>
        <w:t xml:space="preserve">Социальная и культурная динамика: Исследование изменений в больших системах искусства, истины, этики, права, и общественных отношений. </w:t>
      </w:r>
      <w:r w:rsidRPr="006941B5">
        <w:rPr>
          <w:rFonts w:ascii="Arial" w:hAnsi="Arial" w:cs="Arial"/>
        </w:rPr>
        <w:t>СПб.: Изд-во РХГИ, 2000. </w:t>
      </w:r>
      <w:r w:rsidR="00865075">
        <w:rPr>
          <w:rFonts w:ascii="Arial" w:hAnsi="Arial" w:cs="Arial"/>
          <w:color w:val="FF0000"/>
        </w:rPr>
        <w:t>к</w:t>
      </w:r>
      <w:r w:rsidRPr="006941B5">
        <w:rPr>
          <w:rFonts w:ascii="Arial" w:hAnsi="Arial" w:cs="Arial"/>
          <w:color w:val="FF0000"/>
        </w:rPr>
        <w:t xml:space="preserve">лючевой текст: 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>Сорокин П. А. Социальная аналитика. Анализ элементов взаимодействия // Теоретическая социология. Антология. М.: Книжный дом «Университет», 2002. Ч.2.</w:t>
      </w:r>
    </w:p>
    <w:p w:rsidR="006941B5" w:rsidRDefault="006941B5" w:rsidP="006941B5">
      <w:pPr>
        <w:spacing w:after="0" w:line="240" w:lineRule="auto"/>
        <w:rPr>
          <w:rStyle w:val="apple-converted-space"/>
          <w:rFonts w:ascii="Arial" w:hAnsi="Arial" w:cs="Arial"/>
        </w:rPr>
      </w:pPr>
      <w:r w:rsidRPr="006941B5">
        <w:rPr>
          <w:rFonts w:ascii="Arial" w:hAnsi="Arial" w:cs="Arial"/>
        </w:rPr>
        <w:t xml:space="preserve">Сорокин П.А. Социокультурная динамика. Кризис нашего времени // Человек. Цивилизация. Общество. Сборник работ. М.: Политиздат, 1992. </w:t>
      </w:r>
      <w:r w:rsidR="00865075">
        <w:rPr>
          <w:rFonts w:ascii="Arial" w:hAnsi="Arial" w:cs="Arial"/>
          <w:color w:val="FF0000"/>
        </w:rPr>
        <w:t>к</w:t>
      </w:r>
      <w:r w:rsidRPr="006941B5">
        <w:rPr>
          <w:rFonts w:ascii="Arial" w:hAnsi="Arial" w:cs="Arial"/>
          <w:color w:val="FF0000"/>
        </w:rPr>
        <w:t>лючевой текст</w:t>
      </w:r>
    </w:p>
    <w:p w:rsidR="006941B5" w:rsidRPr="006941B5" w:rsidRDefault="006941B5" w:rsidP="006941B5">
      <w:pPr>
        <w:spacing w:after="0" w:line="240" w:lineRule="auto"/>
        <w:jc w:val="both"/>
        <w:rPr>
          <w:rFonts w:ascii="Arial" w:hAnsi="Arial" w:cs="Arial"/>
        </w:rPr>
      </w:pPr>
      <w:r w:rsidRPr="006941B5">
        <w:rPr>
          <w:rStyle w:val="apple-converted-space"/>
          <w:rFonts w:ascii="Arial" w:hAnsi="Arial" w:cs="Arial"/>
        </w:rPr>
        <w:t>Спенсер Г. Личность и государство. Челябинск: Социум, 2007.</w:t>
      </w:r>
    </w:p>
    <w:p w:rsidR="006941B5" w:rsidRPr="006941B5" w:rsidRDefault="006941B5" w:rsidP="006941B5">
      <w:pPr>
        <w:pStyle w:val="HTML"/>
        <w:rPr>
          <w:rFonts w:ascii="Arial" w:hAnsi="Arial" w:cs="Arial"/>
          <w:color w:val="FF0000"/>
          <w:sz w:val="22"/>
          <w:szCs w:val="22"/>
        </w:rPr>
      </w:pPr>
      <w:r w:rsidRPr="006941B5">
        <w:rPr>
          <w:rFonts w:ascii="Arial" w:hAnsi="Arial" w:cs="Arial"/>
          <w:sz w:val="22"/>
          <w:szCs w:val="22"/>
        </w:rPr>
        <w:t xml:space="preserve">Спенсер Г. Основания социологии. М.: </w:t>
      </w:r>
      <w:proofErr w:type="spellStart"/>
      <w:r w:rsidRPr="006941B5">
        <w:rPr>
          <w:rFonts w:ascii="Arial" w:hAnsi="Arial" w:cs="Arial"/>
          <w:sz w:val="22"/>
          <w:szCs w:val="22"/>
        </w:rPr>
        <w:t>Либроком</w:t>
      </w:r>
      <w:proofErr w:type="spellEnd"/>
      <w:r w:rsidRPr="006941B5">
        <w:rPr>
          <w:rFonts w:ascii="Arial" w:hAnsi="Arial" w:cs="Arial"/>
          <w:sz w:val="22"/>
          <w:szCs w:val="22"/>
        </w:rPr>
        <w:t>, 2012 (2015).</w:t>
      </w:r>
      <w:r w:rsidR="00865075">
        <w:rPr>
          <w:rFonts w:ascii="Arial" w:hAnsi="Arial" w:cs="Arial"/>
          <w:sz w:val="22"/>
          <w:szCs w:val="22"/>
        </w:rPr>
        <w:t xml:space="preserve"> </w:t>
      </w:r>
      <w:r w:rsidR="00865075">
        <w:rPr>
          <w:rFonts w:ascii="Arial" w:hAnsi="Arial" w:cs="Arial"/>
          <w:color w:val="FF0000"/>
          <w:sz w:val="22"/>
          <w:szCs w:val="22"/>
        </w:rPr>
        <w:t>к</w:t>
      </w:r>
      <w:r w:rsidRPr="006941B5">
        <w:rPr>
          <w:rFonts w:ascii="Arial" w:hAnsi="Arial" w:cs="Arial"/>
          <w:color w:val="FF0000"/>
          <w:sz w:val="22"/>
          <w:szCs w:val="22"/>
        </w:rPr>
        <w:t>лючевой текст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t xml:space="preserve">Теннис Ф. Общность и общество: Основные понятия чистой социологии.  СПб: Владимир Даль, 2002. </w:t>
      </w:r>
      <w:r w:rsidRPr="006941B5">
        <w:rPr>
          <w:rFonts w:ascii="Arial" w:hAnsi="Arial" w:cs="Arial"/>
          <w:color w:val="FF0000"/>
        </w:rPr>
        <w:t>ключевой текст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  <w:color w:val="FF0000"/>
        </w:rPr>
      </w:pPr>
      <w:r w:rsidRPr="006941B5">
        <w:rPr>
          <w:rFonts w:ascii="Arial" w:hAnsi="Arial" w:cs="Arial"/>
        </w:rPr>
        <w:t>Теннис Ф. Общность и общество [фрагменты] // Теоретическая социология. Антология. М.: Университет. Книжный дом, 2002.</w:t>
      </w:r>
    </w:p>
    <w:p w:rsidR="006941B5" w:rsidRPr="006941B5" w:rsidRDefault="006941B5" w:rsidP="006941B5">
      <w:pPr>
        <w:spacing w:after="0" w:line="240" w:lineRule="auto"/>
        <w:rPr>
          <w:rFonts w:ascii="Arial" w:hAnsi="Arial" w:cs="Arial"/>
        </w:rPr>
      </w:pPr>
      <w:r w:rsidRPr="006941B5">
        <w:rPr>
          <w:rFonts w:ascii="Arial" w:hAnsi="Arial" w:cs="Arial"/>
        </w:rPr>
        <w:t xml:space="preserve">Филиппов А. Ф. Теннис как основоположник немецкой социологии // История теоретической социологии. Т.2. М.: Канон, 1998. </w:t>
      </w:r>
    </w:p>
    <w:p w:rsidR="006941B5" w:rsidRDefault="006941B5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Чеснокова</w:t>
      </w:r>
      <w:proofErr w:type="spellEnd"/>
      <w:r w:rsidRPr="006941B5">
        <w:rPr>
          <w:rFonts w:ascii="Arial" w:hAnsi="Arial" w:cs="Arial"/>
        </w:rPr>
        <w:t xml:space="preserve"> В. Фердинанд Теннис. Община и общество// Язык социологии. Курс лекций. М.: ОГИ, 2009.</w:t>
      </w:r>
    </w:p>
    <w:p w:rsidR="007701B1" w:rsidRPr="006941B5" w:rsidRDefault="007701B1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Шацкий</w:t>
      </w:r>
      <w:proofErr w:type="spellEnd"/>
      <w:r w:rsidRPr="006941B5">
        <w:rPr>
          <w:rFonts w:ascii="Arial" w:hAnsi="Arial" w:cs="Arial"/>
        </w:rPr>
        <w:t xml:space="preserve"> Е. </w:t>
      </w:r>
      <w:r w:rsidRPr="006941B5">
        <w:rPr>
          <w:rFonts w:ascii="Arial" w:eastAsia="BatangChe" w:hAnsi="Arial" w:cs="Arial"/>
        </w:rPr>
        <w:t>История социологической мысли. М.: Новое литературное обозрение, 2018. Т.1.</w:t>
      </w:r>
    </w:p>
    <w:p w:rsidR="00843CBE" w:rsidRPr="006941B5" w:rsidRDefault="00B07754" w:rsidP="006941B5">
      <w:pPr>
        <w:spacing w:after="0" w:line="240" w:lineRule="auto"/>
        <w:rPr>
          <w:rFonts w:ascii="Arial" w:hAnsi="Arial" w:cs="Arial"/>
        </w:rPr>
      </w:pPr>
      <w:proofErr w:type="spellStart"/>
      <w:r w:rsidRPr="006941B5">
        <w:rPr>
          <w:rFonts w:ascii="Arial" w:hAnsi="Arial" w:cs="Arial"/>
        </w:rPr>
        <w:t>Швин</w:t>
      </w:r>
      <w:proofErr w:type="spellEnd"/>
      <w:r w:rsidRPr="006941B5">
        <w:rPr>
          <w:rFonts w:ascii="Arial" w:hAnsi="Arial" w:cs="Arial"/>
        </w:rPr>
        <w:t xml:space="preserve"> Т., </w:t>
      </w:r>
      <w:proofErr w:type="spellStart"/>
      <w:r w:rsidRPr="006941B5">
        <w:rPr>
          <w:rFonts w:ascii="Arial" w:hAnsi="Arial" w:cs="Arial"/>
        </w:rPr>
        <w:t>Герт</w:t>
      </w:r>
      <w:proofErr w:type="spellEnd"/>
      <w:r w:rsidRPr="006941B5">
        <w:rPr>
          <w:rFonts w:ascii="Arial" w:hAnsi="Arial" w:cs="Arial"/>
        </w:rPr>
        <w:t xml:space="preserve"> А. Старые понятия – новые проблемы: социология Макса Вебера в свете актуальных вызовов // Социологическое обозрение. 2017. Т.16, №2.</w:t>
      </w:r>
    </w:p>
    <w:p w:rsidR="007701B1" w:rsidRPr="00FF0517" w:rsidRDefault="007701B1" w:rsidP="006941B5">
      <w:pPr>
        <w:spacing w:after="0" w:line="240" w:lineRule="auto"/>
        <w:rPr>
          <w:rFonts w:ascii="Arial" w:hAnsi="Arial" w:cs="Arial"/>
          <w:lang w:val="en-US"/>
        </w:rPr>
      </w:pPr>
      <w:r w:rsidRPr="006941B5">
        <w:rPr>
          <w:rFonts w:ascii="Arial" w:hAnsi="Arial" w:cs="Arial"/>
        </w:rPr>
        <w:t>Юдин Г. Коллективное и индивидуальное в философской антропологии Э.</w:t>
      </w:r>
      <w:r w:rsidR="00E27CA7" w:rsidRPr="006941B5">
        <w:rPr>
          <w:rFonts w:ascii="Arial" w:hAnsi="Arial" w:cs="Arial"/>
        </w:rPr>
        <w:t xml:space="preserve"> </w:t>
      </w:r>
      <w:r w:rsidRPr="006941B5">
        <w:rPr>
          <w:rFonts w:ascii="Arial" w:hAnsi="Arial" w:cs="Arial"/>
        </w:rPr>
        <w:t xml:space="preserve">Дюркгейма // Социологическое обозрение.  </w:t>
      </w:r>
      <w:r w:rsidR="006941B5" w:rsidRPr="00FF0517">
        <w:rPr>
          <w:rFonts w:ascii="Arial" w:hAnsi="Arial" w:cs="Arial"/>
          <w:lang w:val="en-US"/>
        </w:rPr>
        <w:t xml:space="preserve">2013. </w:t>
      </w:r>
      <w:r w:rsidRPr="006941B5">
        <w:rPr>
          <w:rFonts w:ascii="Arial" w:hAnsi="Arial" w:cs="Arial"/>
        </w:rPr>
        <w:t>Т</w:t>
      </w:r>
      <w:r w:rsidRPr="00FF0517">
        <w:rPr>
          <w:rFonts w:ascii="Arial" w:hAnsi="Arial" w:cs="Arial"/>
          <w:lang w:val="en-US"/>
        </w:rPr>
        <w:t>.11. № 3.</w:t>
      </w:r>
    </w:p>
    <w:p w:rsidR="00E27CA7" w:rsidRPr="00294F92" w:rsidRDefault="0036683C" w:rsidP="006941B5">
      <w:pPr>
        <w:spacing w:after="0" w:line="240" w:lineRule="auto"/>
        <w:rPr>
          <w:rFonts w:ascii="Arial" w:hAnsi="Arial" w:cs="Arial"/>
          <w:spacing w:val="-5"/>
          <w:lang w:val="en-US"/>
        </w:rPr>
      </w:pPr>
      <w:hyperlink r:id="rId6" w:history="1">
        <w:r w:rsidR="00B34E59" w:rsidRPr="00294F92">
          <w:rPr>
            <w:rStyle w:val="aa"/>
            <w:rFonts w:ascii="Arial" w:hAnsi="Arial" w:cs="Arial"/>
            <w:spacing w:val="-5"/>
            <w:u w:val="none"/>
            <w:lang w:val="en-US"/>
          </w:rPr>
          <w:t>Bauer</w:t>
        </w:r>
      </w:hyperlink>
      <w:r w:rsidR="00B34E59" w:rsidRPr="00294F92">
        <w:rPr>
          <w:rFonts w:ascii="Arial" w:hAnsi="Arial" w:cs="Arial"/>
          <w:spacing w:val="-5"/>
          <w:lang w:val="en-US"/>
        </w:rPr>
        <w:t xml:space="preserve"> J. From "Organisms to World Society": Steps toward a Conceptual History of Systems Theory, 1880–1980</w:t>
      </w:r>
      <w:r w:rsidR="00B34E59" w:rsidRPr="00294F92">
        <w:rPr>
          <w:rFonts w:ascii="Arial" w:hAnsi="Arial" w:cs="Arial"/>
          <w:i/>
          <w:spacing w:val="-5"/>
          <w:lang w:val="en-US"/>
        </w:rPr>
        <w:t xml:space="preserve"> // </w:t>
      </w:r>
      <w:r w:rsidR="00B34E59" w:rsidRPr="00294F92">
        <w:rPr>
          <w:rStyle w:val="HTML1"/>
          <w:rFonts w:ascii="Arial" w:hAnsi="Arial" w:cs="Arial"/>
          <w:i w:val="0"/>
          <w:spacing w:val="-5"/>
          <w:lang w:val="en-US"/>
        </w:rPr>
        <w:t>Contributions to the History of Concepts</w:t>
      </w:r>
      <w:r w:rsidR="00B34E59" w:rsidRPr="00294F92">
        <w:rPr>
          <w:rStyle w:val="metadata"/>
          <w:rFonts w:ascii="Arial" w:hAnsi="Arial" w:cs="Arial"/>
          <w:i/>
          <w:spacing w:val="-5"/>
          <w:lang w:val="en-US"/>
        </w:rPr>
        <w:t>, Vol</w:t>
      </w:r>
      <w:r w:rsidR="00B34E59" w:rsidRPr="00294F92">
        <w:rPr>
          <w:rStyle w:val="metadata"/>
          <w:rFonts w:ascii="Arial" w:hAnsi="Arial" w:cs="Arial"/>
          <w:spacing w:val="-5"/>
          <w:lang w:val="en-US"/>
        </w:rPr>
        <w:t>. 9, No. 2 (Winter 2014), pp. 51-72.</w:t>
      </w:r>
    </w:p>
    <w:p w:rsidR="00294F92" w:rsidRPr="00294F92" w:rsidRDefault="00294F92" w:rsidP="00294F92">
      <w:pPr>
        <w:spacing w:after="0" w:line="240" w:lineRule="auto"/>
        <w:rPr>
          <w:rFonts w:ascii="Arial" w:hAnsi="Arial" w:cs="Arial"/>
          <w:spacing w:val="5"/>
          <w:lang w:val="en-US"/>
        </w:rPr>
      </w:pPr>
      <w:r w:rsidRPr="00294F92">
        <w:rPr>
          <w:rFonts w:ascii="Arial" w:hAnsi="Arial" w:cs="Arial"/>
          <w:spacing w:val="5"/>
          <w:lang w:val="en-US"/>
        </w:rPr>
        <w:t>The Blackwell Companion to Major Classical Theorists. Ed.by George Ritzer, 2003.</w:t>
      </w:r>
    </w:p>
    <w:p w:rsidR="0086734B" w:rsidRPr="00BE5644" w:rsidRDefault="0086734B" w:rsidP="00BE5644">
      <w:pPr>
        <w:spacing w:after="0" w:line="240" w:lineRule="auto"/>
        <w:jc w:val="both"/>
        <w:rPr>
          <w:rFonts w:ascii="Arial" w:hAnsi="Arial" w:cs="Arial"/>
          <w:color w:val="0F1111"/>
          <w:shd w:val="clear" w:color="auto" w:fill="FFFFFF"/>
          <w:lang w:val="en-US"/>
        </w:rPr>
      </w:pPr>
      <w:r w:rsidRPr="00294F92">
        <w:rPr>
          <w:rFonts w:ascii="Arial" w:hAnsi="Arial" w:cs="Arial"/>
          <w:color w:val="0F1111"/>
          <w:shd w:val="clear" w:color="auto" w:fill="FFFFFF"/>
          <w:lang w:val="en-US"/>
        </w:rPr>
        <w:t xml:space="preserve">Classical sociological theory. Ed. By C. Calhoun, J. </w:t>
      </w:r>
      <w:proofErr w:type="spellStart"/>
      <w:r w:rsidRPr="00294F92">
        <w:rPr>
          <w:rFonts w:ascii="Arial" w:hAnsi="Arial" w:cs="Arial"/>
          <w:color w:val="0F1111"/>
          <w:shd w:val="clear" w:color="auto" w:fill="FFFFFF"/>
          <w:lang w:val="en-US"/>
        </w:rPr>
        <w:t>Gerteis</w:t>
      </w:r>
      <w:proofErr w:type="spellEnd"/>
      <w:r w:rsidRPr="00294F92">
        <w:rPr>
          <w:rFonts w:ascii="Arial" w:hAnsi="Arial" w:cs="Arial"/>
          <w:color w:val="0F1111"/>
          <w:shd w:val="clear" w:color="auto" w:fill="FFFFFF"/>
          <w:lang w:val="en-US"/>
        </w:rPr>
        <w:t xml:space="preserve">, J. Moody et al. Blackwell Publishing, </w:t>
      </w:r>
      <w:r w:rsidRPr="00BE5644">
        <w:rPr>
          <w:rFonts w:ascii="Arial" w:hAnsi="Arial" w:cs="Arial"/>
          <w:color w:val="0F1111"/>
          <w:shd w:val="clear" w:color="auto" w:fill="FFFFFF"/>
          <w:lang w:val="en-US"/>
        </w:rPr>
        <w:t>2007.</w:t>
      </w:r>
    </w:p>
    <w:p w:rsidR="00BE5644" w:rsidRPr="00BE5644" w:rsidRDefault="00BE5644" w:rsidP="00BE564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2"/>
          <w:szCs w:val="22"/>
          <w:lang w:val="en-US"/>
        </w:rPr>
      </w:pPr>
      <w:r w:rsidRPr="00BE5644">
        <w:rPr>
          <w:rFonts w:ascii="Arial" w:hAnsi="Arial" w:cs="Arial"/>
          <w:b w:val="0"/>
          <w:sz w:val="22"/>
          <w:szCs w:val="22"/>
          <w:lang w:val="en-US"/>
        </w:rPr>
        <w:t>Lafontaine S. Adventure in the social world: Georg Simmel’s appeal to a theory of creative action // Journal of Classical Sociology, Vol.24.1. 202</w:t>
      </w:r>
      <w:r>
        <w:rPr>
          <w:rFonts w:ascii="Arial" w:hAnsi="Arial" w:cs="Arial"/>
          <w:b w:val="0"/>
          <w:sz w:val="22"/>
          <w:szCs w:val="22"/>
          <w:lang w:val="en-US"/>
        </w:rPr>
        <w:t>4.</w:t>
      </w:r>
    </w:p>
    <w:p w:rsidR="00BE5644" w:rsidRPr="00BE5644" w:rsidRDefault="00BE5644" w:rsidP="00BE5644">
      <w:pPr>
        <w:spacing w:after="0" w:line="240" w:lineRule="auto"/>
        <w:rPr>
          <w:rFonts w:ascii="Arial" w:hAnsi="Arial" w:cs="Arial"/>
          <w:color w:val="202122"/>
          <w:shd w:val="clear" w:color="auto" w:fill="FFFFFF"/>
          <w:lang w:val="en-US"/>
        </w:rPr>
      </w:pPr>
      <w:r w:rsidRPr="00BE5644">
        <w:rPr>
          <w:rFonts w:ascii="Arial" w:hAnsi="Arial" w:cs="Arial"/>
          <w:color w:val="202122"/>
          <w:shd w:val="clear" w:color="auto" w:fill="FFFFFF"/>
          <w:lang w:val="en-US"/>
        </w:rPr>
        <w:t xml:space="preserve">Morrison K. </w:t>
      </w:r>
      <w:hyperlink r:id="rId7" w:history="1">
        <w:r w:rsidRPr="00BE5644">
          <w:rPr>
            <w:rStyle w:val="aa"/>
            <w:rFonts w:ascii="Arial" w:hAnsi="Arial" w:cs="Arial"/>
            <w:iCs/>
            <w:u w:val="none"/>
            <w:shd w:val="clear" w:color="auto" w:fill="FFFFFF"/>
            <w:lang w:val="en-US"/>
          </w:rPr>
          <w:t>Marx, Durkheim, Weber: Formations of Modern Social Thought</w:t>
        </w:r>
      </w:hyperlink>
      <w:r w:rsidRPr="00294F92">
        <w:rPr>
          <w:rFonts w:ascii="Arial" w:hAnsi="Arial" w:cs="Arial"/>
          <w:color w:val="202122"/>
          <w:shd w:val="clear" w:color="auto" w:fill="FFFFFF"/>
          <w:lang w:val="en-US"/>
        </w:rPr>
        <w:t>. London: SAGE, 2006.</w:t>
      </w:r>
    </w:p>
    <w:p w:rsidR="002203B0" w:rsidRPr="00BE5644" w:rsidRDefault="002203B0" w:rsidP="00BE564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2"/>
          <w:szCs w:val="22"/>
          <w:lang w:val="en-US"/>
        </w:rPr>
      </w:pPr>
      <w:r w:rsidRPr="00BE5644">
        <w:rPr>
          <w:rFonts w:ascii="Arial" w:hAnsi="Arial" w:cs="Arial"/>
          <w:b w:val="0"/>
          <w:color w:val="0F1111"/>
          <w:sz w:val="22"/>
          <w:szCs w:val="22"/>
          <w:shd w:val="clear" w:color="auto" w:fill="FFFFFF"/>
          <w:lang w:val="en-US"/>
        </w:rPr>
        <w:t>Parsons T. Social structure and Personality. Free Press, 2010.</w:t>
      </w:r>
    </w:p>
    <w:p w:rsidR="00843CBE" w:rsidRPr="00BE5644" w:rsidRDefault="002203B0" w:rsidP="00BE5644">
      <w:pPr>
        <w:spacing w:after="0" w:line="240" w:lineRule="auto"/>
        <w:rPr>
          <w:rFonts w:ascii="Arial" w:hAnsi="Arial" w:cs="Arial"/>
          <w:spacing w:val="5"/>
          <w:lang w:val="en-US"/>
        </w:rPr>
      </w:pPr>
      <w:r w:rsidRPr="00BE5644">
        <w:rPr>
          <w:rFonts w:ascii="Arial" w:hAnsi="Arial" w:cs="Arial"/>
          <w:lang w:val="en-US"/>
        </w:rPr>
        <w:t xml:space="preserve">Sorokin P. </w:t>
      </w:r>
      <w:r w:rsidRPr="00BE5644">
        <w:rPr>
          <w:rFonts w:ascii="Arial" w:hAnsi="Arial" w:cs="Arial"/>
          <w:bCs/>
          <w:spacing w:val="7"/>
          <w:lang w:val="en-US"/>
        </w:rPr>
        <w:t xml:space="preserve">Social and Cultural Dynamics. </w:t>
      </w:r>
      <w:r w:rsidRPr="00BE5644">
        <w:rPr>
          <w:rFonts w:ascii="Arial" w:hAnsi="Arial" w:cs="Arial"/>
          <w:spacing w:val="5"/>
          <w:lang w:val="en-US"/>
        </w:rPr>
        <w:t>A Study of Change in Major Systems of Art, Truth, Ethics, Law and Social Relationships. New York, Routledge, 2017.</w:t>
      </w:r>
    </w:p>
    <w:p w:rsidR="00BE5644" w:rsidRPr="00BE5644" w:rsidRDefault="00BE5644" w:rsidP="00BE5644">
      <w:pPr>
        <w:spacing w:after="0" w:line="240" w:lineRule="auto"/>
        <w:rPr>
          <w:rFonts w:ascii="Arial" w:hAnsi="Arial" w:cs="Arial"/>
          <w:spacing w:val="-5"/>
          <w:lang w:val="en-US"/>
        </w:rPr>
      </w:pPr>
      <w:proofErr w:type="spellStart"/>
      <w:r w:rsidRPr="00BE5644">
        <w:rPr>
          <w:rStyle w:val="aa"/>
          <w:rFonts w:ascii="Arial" w:hAnsi="Arial" w:cs="Arial"/>
          <w:color w:val="auto"/>
          <w:spacing w:val="-5"/>
          <w:u w:val="none"/>
          <w:lang w:val="en-US"/>
        </w:rPr>
        <w:t>Terpe</w:t>
      </w:r>
      <w:proofErr w:type="spellEnd"/>
      <w:r w:rsidRPr="00BE5644">
        <w:rPr>
          <w:rStyle w:val="aa"/>
          <w:rFonts w:ascii="Arial" w:hAnsi="Arial" w:cs="Arial"/>
          <w:color w:val="auto"/>
          <w:spacing w:val="-5"/>
          <w:u w:val="none"/>
          <w:lang w:val="en-US"/>
        </w:rPr>
        <w:t xml:space="preserve"> S. Working with Max </w:t>
      </w:r>
      <w:proofErr w:type="spellStart"/>
      <w:r w:rsidRPr="00BE5644">
        <w:rPr>
          <w:rStyle w:val="aa"/>
          <w:rFonts w:ascii="Arial" w:hAnsi="Arial" w:cs="Arial"/>
          <w:color w:val="auto"/>
          <w:spacing w:val="-5"/>
          <w:u w:val="none"/>
          <w:lang w:val="en-US"/>
        </w:rPr>
        <w:t>Webers</w:t>
      </w:r>
      <w:proofErr w:type="spellEnd"/>
      <w:r w:rsidRPr="00BE5644">
        <w:rPr>
          <w:rStyle w:val="aa"/>
          <w:rFonts w:ascii="Arial" w:hAnsi="Arial" w:cs="Arial"/>
          <w:color w:val="auto"/>
          <w:spacing w:val="-5"/>
          <w:u w:val="none"/>
          <w:lang w:val="en-US"/>
        </w:rPr>
        <w:t xml:space="preserve"> “spheres of life”: An actor-centered approach // Journal of Classical Sociology. Vol.20.1</w:t>
      </w:r>
      <w:r>
        <w:rPr>
          <w:rStyle w:val="aa"/>
          <w:rFonts w:ascii="Arial" w:hAnsi="Arial" w:cs="Arial"/>
          <w:color w:val="auto"/>
          <w:spacing w:val="-5"/>
          <w:u w:val="none"/>
          <w:lang w:val="en-US"/>
        </w:rPr>
        <w:t>.</w:t>
      </w:r>
      <w:r w:rsidRPr="00BE5644">
        <w:rPr>
          <w:rStyle w:val="aa"/>
          <w:rFonts w:ascii="Arial" w:hAnsi="Arial" w:cs="Arial"/>
          <w:color w:val="auto"/>
          <w:spacing w:val="-5"/>
          <w:u w:val="none"/>
          <w:lang w:val="en-US"/>
        </w:rPr>
        <w:t xml:space="preserve"> 2020</w:t>
      </w:r>
      <w:r>
        <w:rPr>
          <w:rStyle w:val="aa"/>
          <w:rFonts w:ascii="Arial" w:hAnsi="Arial" w:cs="Arial"/>
          <w:color w:val="auto"/>
          <w:spacing w:val="-5"/>
          <w:u w:val="none"/>
          <w:lang w:val="en-US"/>
        </w:rPr>
        <w:t>.</w:t>
      </w:r>
    </w:p>
    <w:p w:rsidR="0086734B" w:rsidRPr="00BE5644" w:rsidRDefault="00294F92" w:rsidP="00BE5644">
      <w:pPr>
        <w:spacing w:after="0" w:line="240" w:lineRule="auto"/>
        <w:jc w:val="both"/>
        <w:rPr>
          <w:rFonts w:ascii="Arial" w:hAnsi="Arial" w:cs="Arial"/>
          <w:color w:val="0F1111"/>
          <w:shd w:val="clear" w:color="auto" w:fill="FFFFFF"/>
          <w:lang w:val="en-US"/>
        </w:rPr>
      </w:pPr>
      <w:r w:rsidRPr="00BE5644">
        <w:rPr>
          <w:rFonts w:ascii="Arial" w:hAnsi="Arial" w:cs="Arial"/>
          <w:color w:val="0F1111"/>
          <w:shd w:val="clear" w:color="auto" w:fill="FFFFFF"/>
          <w:lang w:val="en-US"/>
        </w:rPr>
        <w:t>Turner B. Classical Sociology. Sage, 1999.</w:t>
      </w:r>
    </w:p>
    <w:p w:rsidR="00294F92" w:rsidRPr="00294F92" w:rsidRDefault="00294F92" w:rsidP="006941B5">
      <w:pPr>
        <w:spacing w:after="0" w:line="240" w:lineRule="auto"/>
        <w:rPr>
          <w:rFonts w:ascii="Arial" w:hAnsi="Arial" w:cs="Arial"/>
          <w:color w:val="202122"/>
          <w:shd w:val="clear" w:color="auto" w:fill="FFFFFF"/>
          <w:lang w:val="en-US"/>
        </w:rPr>
      </w:pPr>
    </w:p>
    <w:p w:rsidR="00294F92" w:rsidRPr="00E62F03" w:rsidRDefault="00294F92" w:rsidP="006941B5">
      <w:pPr>
        <w:spacing w:after="0" w:line="240" w:lineRule="auto"/>
        <w:rPr>
          <w:spacing w:val="5"/>
          <w:lang w:val="en-US"/>
        </w:rPr>
      </w:pPr>
    </w:p>
    <w:p w:rsidR="00A84B12" w:rsidRDefault="00A84B12" w:rsidP="007A3125">
      <w:pPr>
        <w:rPr>
          <w:rFonts w:ascii="Arial" w:hAnsi="Arial" w:cs="Arial"/>
          <w:b/>
        </w:rPr>
      </w:pPr>
      <w:r w:rsidRPr="00A84B12">
        <w:rPr>
          <w:rFonts w:ascii="Arial" w:hAnsi="Arial" w:cs="Arial"/>
          <w:b/>
        </w:rPr>
        <w:t>Курс</w:t>
      </w:r>
      <w:r w:rsidRPr="00FF0517">
        <w:rPr>
          <w:rFonts w:ascii="Arial" w:hAnsi="Arial" w:cs="Arial"/>
          <w:b/>
          <w:lang w:val="en-US"/>
        </w:rPr>
        <w:t xml:space="preserve"> 2: </w:t>
      </w:r>
      <w:r w:rsidRPr="00A84B12">
        <w:rPr>
          <w:rFonts w:ascii="Arial" w:hAnsi="Arial" w:cs="Arial"/>
          <w:b/>
        </w:rPr>
        <w:t>Мир</w:t>
      </w:r>
      <w:r w:rsidRPr="00FF0517">
        <w:rPr>
          <w:rFonts w:ascii="Arial" w:hAnsi="Arial" w:cs="Arial"/>
          <w:b/>
          <w:lang w:val="en-US"/>
        </w:rPr>
        <w:t xml:space="preserve"> </w:t>
      </w:r>
      <w:r w:rsidRPr="00A84B12">
        <w:rPr>
          <w:rFonts w:ascii="Arial" w:hAnsi="Arial" w:cs="Arial"/>
          <w:b/>
        </w:rPr>
        <w:t>социологической</w:t>
      </w:r>
      <w:r w:rsidRPr="00FF0517">
        <w:rPr>
          <w:rFonts w:ascii="Arial" w:hAnsi="Arial" w:cs="Arial"/>
          <w:b/>
          <w:lang w:val="en-US"/>
        </w:rPr>
        <w:t xml:space="preserve"> </w:t>
      </w:r>
      <w:r w:rsidRPr="00A84B12">
        <w:rPr>
          <w:rFonts w:ascii="Arial" w:hAnsi="Arial" w:cs="Arial"/>
          <w:b/>
        </w:rPr>
        <w:t>теории</w:t>
      </w:r>
      <w:r w:rsidRPr="00FF0517">
        <w:rPr>
          <w:rFonts w:ascii="Arial" w:hAnsi="Arial" w:cs="Arial"/>
          <w:b/>
          <w:lang w:val="en-US"/>
        </w:rPr>
        <w:t xml:space="preserve">. </w:t>
      </w:r>
      <w:r w:rsidRPr="00A84B12">
        <w:rPr>
          <w:rFonts w:ascii="Arial" w:hAnsi="Arial" w:cs="Arial"/>
          <w:b/>
        </w:rPr>
        <w:t>Теории современности</w:t>
      </w:r>
    </w:p>
    <w:p w:rsidR="007A3125" w:rsidRPr="00A84B12" w:rsidRDefault="008B4886" w:rsidP="007A3125">
      <w:pPr>
        <w:rPr>
          <w:rFonts w:ascii="Arial" w:hAnsi="Arial" w:cs="Arial"/>
          <w:b/>
        </w:rPr>
      </w:pPr>
      <w:r w:rsidRPr="00A84B12">
        <w:rPr>
          <w:rFonts w:ascii="Arial" w:hAnsi="Arial" w:cs="Arial"/>
          <w:b/>
        </w:rPr>
        <w:t>Движение социологической мысли</w:t>
      </w:r>
      <w:r w:rsidR="00A05CB0">
        <w:rPr>
          <w:rFonts w:ascii="Arial" w:hAnsi="Arial" w:cs="Arial"/>
          <w:b/>
        </w:rPr>
        <w:t>.</w:t>
      </w:r>
      <w:r w:rsidRPr="00A84B12">
        <w:rPr>
          <w:rFonts w:ascii="Arial" w:hAnsi="Arial" w:cs="Arial"/>
          <w:b/>
        </w:rPr>
        <w:t xml:space="preserve"> Современные социологические теории (</w:t>
      </w:r>
      <w:r w:rsidRPr="00A84B12">
        <w:rPr>
          <w:rFonts w:ascii="Arial" w:hAnsi="Arial" w:cs="Arial"/>
          <w:b/>
          <w:lang w:val="en-US"/>
        </w:rPr>
        <w:t>XX</w:t>
      </w:r>
      <w:r w:rsidRPr="00A84B12">
        <w:rPr>
          <w:rFonts w:ascii="Arial" w:hAnsi="Arial" w:cs="Arial"/>
          <w:b/>
        </w:rPr>
        <w:t xml:space="preserve"> век и далее)</w:t>
      </w:r>
    </w:p>
    <w:p w:rsidR="002876CA" w:rsidRDefault="002876CA" w:rsidP="00A84B12">
      <w:pPr>
        <w:rPr>
          <w:rFonts w:ascii="Arial" w:hAnsi="Arial" w:cs="Arial"/>
        </w:rPr>
      </w:pPr>
    </w:p>
    <w:p w:rsidR="002876CA" w:rsidRPr="002876CA" w:rsidRDefault="002876CA" w:rsidP="00A84B12">
      <w:pPr>
        <w:rPr>
          <w:rFonts w:ascii="Arial" w:hAnsi="Arial" w:cs="Arial"/>
          <w:b/>
        </w:rPr>
      </w:pPr>
      <w:r w:rsidRPr="002876CA">
        <w:rPr>
          <w:rFonts w:ascii="Arial" w:hAnsi="Arial" w:cs="Arial"/>
          <w:b/>
        </w:rPr>
        <w:t>Темы занятий:</w:t>
      </w:r>
    </w:p>
    <w:p w:rsidR="007A3125" w:rsidRPr="00A84B12" w:rsidRDefault="00A84B12" w:rsidP="00A84B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20AED" w:rsidRPr="00C35AF5">
        <w:rPr>
          <w:rFonts w:ascii="Arial" w:hAnsi="Arial" w:cs="Arial"/>
          <w:b/>
        </w:rPr>
        <w:t>Структурно-функциональный анализ в версии Р. Мертона</w:t>
      </w:r>
      <w:r w:rsidR="00820AED" w:rsidRPr="00A84B12">
        <w:rPr>
          <w:rFonts w:ascii="Arial" w:hAnsi="Arial" w:cs="Arial"/>
        </w:rPr>
        <w:t xml:space="preserve">. Институциональные императивы научной этики. Критика постулатов функционализма со стороны Р. Мертона. Парадигма функционального анализа Р. Мертона: понятия «явных» и «латентных функций», «дисфункций». Теория среднего уровня. Варианты девиации в условиях аномии. </w:t>
      </w:r>
    </w:p>
    <w:p w:rsidR="007A3125" w:rsidRPr="00A84B12" w:rsidRDefault="007A3125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2.</w:t>
      </w:r>
      <w:r w:rsidR="00820AED" w:rsidRPr="00C35AF5">
        <w:rPr>
          <w:rFonts w:ascii="Arial" w:hAnsi="Arial" w:cs="Arial"/>
          <w:b/>
        </w:rPr>
        <w:t>Знание как удивление, прорыв к ценностям как анти-позитивизм – социологические идеи М. Шелера</w:t>
      </w:r>
      <w:r w:rsidR="00820AED" w:rsidRPr="00A84B12">
        <w:rPr>
          <w:rFonts w:ascii="Arial" w:hAnsi="Arial" w:cs="Arial"/>
        </w:rPr>
        <w:t xml:space="preserve">. Кризис знания в обществе и критика позитивизма. Три «высших рода знания», их мотивы и формы. Аксиомы социологии знания. Структура </w:t>
      </w:r>
      <w:r w:rsidR="00820AED" w:rsidRPr="00A84B12">
        <w:rPr>
          <w:rFonts w:ascii="Arial" w:hAnsi="Arial" w:cs="Arial"/>
        </w:rPr>
        <w:lastRenderedPageBreak/>
        <w:t xml:space="preserve">личности, априорная иерархия ценностей и тип личности. Соотношение личности и общества, реальных и идеальных факторов истории и культуры. </w:t>
      </w:r>
    </w:p>
    <w:p w:rsidR="007A3125" w:rsidRPr="00A84B12" w:rsidRDefault="008B4886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3</w:t>
      </w:r>
      <w:r w:rsidR="00A84B12">
        <w:rPr>
          <w:rFonts w:ascii="Arial" w:hAnsi="Arial" w:cs="Arial"/>
        </w:rPr>
        <w:t>.</w:t>
      </w:r>
      <w:r w:rsidR="00820AED" w:rsidRPr="00A84B12">
        <w:rPr>
          <w:rFonts w:ascii="Arial" w:hAnsi="Arial" w:cs="Arial"/>
        </w:rPr>
        <w:t xml:space="preserve"> </w:t>
      </w:r>
      <w:r w:rsidR="00820AED" w:rsidRPr="00C35AF5">
        <w:rPr>
          <w:rFonts w:ascii="Arial" w:hAnsi="Arial" w:cs="Arial"/>
          <w:b/>
        </w:rPr>
        <w:t>Социология знания ее политический потенциал – версия К. Мангейма</w:t>
      </w:r>
      <w:r w:rsidR="00820AED" w:rsidRPr="00A84B12">
        <w:rPr>
          <w:rFonts w:ascii="Arial" w:hAnsi="Arial" w:cs="Arial"/>
        </w:rPr>
        <w:t xml:space="preserve">. Социальная обусловленность знания и ее преодоление. Идеология и утопия как комплексы знания: сущностные свойства, соотношение знания и действительности. Стили мышления политических течений XX века. Политическая миссия социологии знания. </w:t>
      </w:r>
    </w:p>
    <w:p w:rsidR="007A3125" w:rsidRPr="00A84B12" w:rsidRDefault="008B4886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4</w:t>
      </w:r>
      <w:r w:rsidR="00820AED" w:rsidRPr="00A84B12">
        <w:rPr>
          <w:rFonts w:ascii="Arial" w:hAnsi="Arial" w:cs="Arial"/>
        </w:rPr>
        <w:t xml:space="preserve">. </w:t>
      </w:r>
      <w:r w:rsidR="00820AED" w:rsidRPr="00C35AF5">
        <w:rPr>
          <w:rFonts w:ascii="Arial" w:hAnsi="Arial" w:cs="Arial"/>
          <w:b/>
        </w:rPr>
        <w:t>Феноменологическая социология: как мы конструируем общество в повседневности</w:t>
      </w:r>
      <w:r w:rsidR="00820AED" w:rsidRPr="00A84B12">
        <w:rPr>
          <w:rFonts w:ascii="Arial" w:hAnsi="Arial" w:cs="Arial"/>
        </w:rPr>
        <w:t xml:space="preserve"> (А. </w:t>
      </w:r>
      <w:proofErr w:type="spellStart"/>
      <w:r w:rsidR="00820AED" w:rsidRPr="00A84B12">
        <w:rPr>
          <w:rFonts w:ascii="Arial" w:hAnsi="Arial" w:cs="Arial"/>
        </w:rPr>
        <w:t>Шюц</w:t>
      </w:r>
      <w:proofErr w:type="spellEnd"/>
      <w:r w:rsidR="00820AED" w:rsidRPr="00A84B12">
        <w:rPr>
          <w:rFonts w:ascii="Arial" w:hAnsi="Arial" w:cs="Arial"/>
        </w:rPr>
        <w:t xml:space="preserve">, П. Бергер, Т. Лукман). Методологическая критика позитивизма у А. </w:t>
      </w:r>
      <w:proofErr w:type="spellStart"/>
      <w:r w:rsidR="00820AED" w:rsidRPr="00A84B12">
        <w:rPr>
          <w:rFonts w:ascii="Arial" w:hAnsi="Arial" w:cs="Arial"/>
        </w:rPr>
        <w:t>Шюца</w:t>
      </w:r>
      <w:proofErr w:type="spellEnd"/>
      <w:r w:rsidR="00820AED" w:rsidRPr="00A84B12">
        <w:rPr>
          <w:rFonts w:ascii="Arial" w:hAnsi="Arial" w:cs="Arial"/>
        </w:rPr>
        <w:t xml:space="preserve">. </w:t>
      </w:r>
      <w:proofErr w:type="spellStart"/>
      <w:r w:rsidR="00820AED" w:rsidRPr="00A84B12">
        <w:rPr>
          <w:rFonts w:ascii="Arial" w:hAnsi="Arial" w:cs="Arial"/>
        </w:rPr>
        <w:t>Интерсубъективный</w:t>
      </w:r>
      <w:proofErr w:type="spellEnd"/>
      <w:r w:rsidR="00820AED" w:rsidRPr="00A84B12">
        <w:rPr>
          <w:rFonts w:ascii="Arial" w:hAnsi="Arial" w:cs="Arial"/>
        </w:rPr>
        <w:t xml:space="preserve"> характер общества, типичность и повседневность социального порядка. Феноменологическое осмысление понятий «рациональность», «объективность», «реальность». Работа П. Бергера и Т. Лукмана «Социальное конструирование реальности»: значение процессов </w:t>
      </w:r>
      <w:proofErr w:type="spellStart"/>
      <w:r w:rsidR="00820AED" w:rsidRPr="00A84B12">
        <w:rPr>
          <w:rFonts w:ascii="Arial" w:hAnsi="Arial" w:cs="Arial"/>
        </w:rPr>
        <w:t>реификации</w:t>
      </w:r>
      <w:proofErr w:type="spellEnd"/>
      <w:r w:rsidR="00820AED" w:rsidRPr="00A84B12">
        <w:rPr>
          <w:rFonts w:ascii="Arial" w:hAnsi="Arial" w:cs="Arial"/>
        </w:rPr>
        <w:t xml:space="preserve"> и </w:t>
      </w:r>
      <w:proofErr w:type="spellStart"/>
      <w:r w:rsidR="00820AED" w:rsidRPr="00A84B12">
        <w:rPr>
          <w:rFonts w:ascii="Arial" w:hAnsi="Arial" w:cs="Arial"/>
        </w:rPr>
        <w:t>хабитуализации</w:t>
      </w:r>
      <w:proofErr w:type="spellEnd"/>
      <w:r w:rsidR="00820AED" w:rsidRPr="00A84B12">
        <w:rPr>
          <w:rFonts w:ascii="Arial" w:hAnsi="Arial" w:cs="Arial"/>
        </w:rPr>
        <w:t xml:space="preserve">. </w:t>
      </w:r>
    </w:p>
    <w:p w:rsidR="007A3125" w:rsidRPr="00A84B12" w:rsidRDefault="008B4886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5</w:t>
      </w:r>
      <w:r w:rsidR="00820AED" w:rsidRPr="00A84B12">
        <w:rPr>
          <w:rFonts w:ascii="Arial" w:hAnsi="Arial" w:cs="Arial"/>
        </w:rPr>
        <w:t xml:space="preserve">. </w:t>
      </w:r>
      <w:proofErr w:type="spellStart"/>
      <w:r w:rsidR="00820AED" w:rsidRPr="00C35AF5">
        <w:rPr>
          <w:rFonts w:ascii="Arial" w:hAnsi="Arial" w:cs="Arial"/>
          <w:b/>
        </w:rPr>
        <w:t>Этнометодология</w:t>
      </w:r>
      <w:proofErr w:type="spellEnd"/>
      <w:r w:rsidR="00820AED" w:rsidRPr="00C35AF5">
        <w:rPr>
          <w:rFonts w:ascii="Arial" w:hAnsi="Arial" w:cs="Arial"/>
          <w:b/>
        </w:rPr>
        <w:t>: повседневное исполнение в конструировании общества.</w:t>
      </w:r>
      <w:r w:rsidR="00C35AF5">
        <w:rPr>
          <w:rFonts w:ascii="Arial" w:hAnsi="Arial" w:cs="Arial"/>
        </w:rPr>
        <w:t xml:space="preserve"> </w:t>
      </w:r>
      <w:r w:rsidR="00820AED" w:rsidRPr="00A84B12">
        <w:rPr>
          <w:rFonts w:ascii="Arial" w:hAnsi="Arial" w:cs="Arial"/>
        </w:rPr>
        <w:t xml:space="preserve">Методологическое своеобразие этнометодологического подхода. Включение положений феноменологии в этнометодологическую программу. Практические действия в понимании и понятиях </w:t>
      </w:r>
      <w:proofErr w:type="spellStart"/>
      <w:r w:rsidR="00820AED" w:rsidRPr="00A84B12">
        <w:rPr>
          <w:rFonts w:ascii="Arial" w:hAnsi="Arial" w:cs="Arial"/>
        </w:rPr>
        <w:t>этнометодологии</w:t>
      </w:r>
      <w:proofErr w:type="spellEnd"/>
      <w:r w:rsidR="00820AED" w:rsidRPr="00A84B12">
        <w:rPr>
          <w:rFonts w:ascii="Arial" w:hAnsi="Arial" w:cs="Arial"/>
        </w:rPr>
        <w:t xml:space="preserve">. Этнометодологическая критика науки. Эмпирические исследования </w:t>
      </w:r>
      <w:proofErr w:type="spellStart"/>
      <w:r w:rsidR="00820AED" w:rsidRPr="00A84B12">
        <w:rPr>
          <w:rFonts w:ascii="Arial" w:hAnsi="Arial" w:cs="Arial"/>
        </w:rPr>
        <w:t>этнометодологов</w:t>
      </w:r>
      <w:proofErr w:type="spellEnd"/>
      <w:r w:rsidR="00820AED" w:rsidRPr="00A84B12">
        <w:rPr>
          <w:rFonts w:ascii="Arial" w:hAnsi="Arial" w:cs="Arial"/>
        </w:rPr>
        <w:t xml:space="preserve">: </w:t>
      </w:r>
      <w:proofErr w:type="spellStart"/>
      <w:r w:rsidR="00820AED" w:rsidRPr="00A84B12">
        <w:rPr>
          <w:rFonts w:ascii="Arial" w:hAnsi="Arial" w:cs="Arial"/>
        </w:rPr>
        <w:t>конверсационный</w:t>
      </w:r>
      <w:proofErr w:type="spellEnd"/>
      <w:r w:rsidR="00820AED" w:rsidRPr="00A84B12">
        <w:rPr>
          <w:rFonts w:ascii="Arial" w:hAnsi="Arial" w:cs="Arial"/>
        </w:rPr>
        <w:t xml:space="preserve"> анализ, кризисные эксперименты. Место </w:t>
      </w:r>
      <w:proofErr w:type="spellStart"/>
      <w:r w:rsidR="00820AED" w:rsidRPr="00A84B12">
        <w:rPr>
          <w:rFonts w:ascii="Arial" w:hAnsi="Arial" w:cs="Arial"/>
        </w:rPr>
        <w:t>этнометодологии</w:t>
      </w:r>
      <w:proofErr w:type="spellEnd"/>
      <w:r w:rsidR="00820AED" w:rsidRPr="00A84B12">
        <w:rPr>
          <w:rFonts w:ascii="Arial" w:hAnsi="Arial" w:cs="Arial"/>
        </w:rPr>
        <w:t xml:space="preserve"> в истории социологии. </w:t>
      </w:r>
    </w:p>
    <w:p w:rsidR="007A3125" w:rsidRPr="00A84B12" w:rsidRDefault="008B4886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6</w:t>
      </w:r>
      <w:r w:rsidR="00A84B12">
        <w:rPr>
          <w:rFonts w:ascii="Arial" w:hAnsi="Arial" w:cs="Arial"/>
        </w:rPr>
        <w:t>.</w:t>
      </w:r>
      <w:r w:rsidR="00820AED" w:rsidRPr="00A84B12">
        <w:rPr>
          <w:rFonts w:ascii="Arial" w:hAnsi="Arial" w:cs="Arial"/>
        </w:rPr>
        <w:t xml:space="preserve"> </w:t>
      </w:r>
      <w:r w:rsidR="00820AED" w:rsidRPr="00C35AF5">
        <w:rPr>
          <w:rFonts w:ascii="Arial" w:hAnsi="Arial" w:cs="Arial"/>
          <w:b/>
        </w:rPr>
        <w:t xml:space="preserve">Драматургическая социология Э. </w:t>
      </w:r>
      <w:proofErr w:type="spellStart"/>
      <w:r w:rsidR="00820AED" w:rsidRPr="00C35AF5">
        <w:rPr>
          <w:rFonts w:ascii="Arial" w:hAnsi="Arial" w:cs="Arial"/>
          <w:b/>
        </w:rPr>
        <w:t>Гоффмана</w:t>
      </w:r>
      <w:proofErr w:type="spellEnd"/>
      <w:r w:rsidR="00820AED" w:rsidRPr="00C35AF5">
        <w:rPr>
          <w:rFonts w:ascii="Arial" w:hAnsi="Arial" w:cs="Arial"/>
          <w:b/>
        </w:rPr>
        <w:t>: управление впечатлениями публики и обращение к рамкам.</w:t>
      </w:r>
      <w:r w:rsidR="00820AED" w:rsidRPr="00A84B12">
        <w:rPr>
          <w:rFonts w:ascii="Arial" w:hAnsi="Arial" w:cs="Arial"/>
        </w:rPr>
        <w:t xml:space="preserve"> Общество как «естественный театр», драматургическая постановка проблемы порядка. Специфика исполнения роли: ресурсы и риски </w:t>
      </w:r>
      <w:proofErr w:type="spellStart"/>
      <w:r w:rsidR="00820AED" w:rsidRPr="00A84B12">
        <w:rPr>
          <w:rFonts w:ascii="Arial" w:hAnsi="Arial" w:cs="Arial"/>
        </w:rPr>
        <w:t>селф</w:t>
      </w:r>
      <w:proofErr w:type="spellEnd"/>
      <w:r w:rsidR="00820AED" w:rsidRPr="00A84B12">
        <w:rPr>
          <w:rFonts w:ascii="Arial" w:hAnsi="Arial" w:cs="Arial"/>
        </w:rPr>
        <w:t xml:space="preserve">. Демаркация природного и социального миров. Идеи и положения фрейманализа, свойства и разновидности фреймов. Проблемы личности в интеракции. </w:t>
      </w:r>
    </w:p>
    <w:p w:rsidR="007A3125" w:rsidRPr="00A84B12" w:rsidRDefault="008B4886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7</w:t>
      </w:r>
      <w:r w:rsidR="00820AED" w:rsidRPr="00A84B12">
        <w:rPr>
          <w:rFonts w:ascii="Arial" w:hAnsi="Arial" w:cs="Arial"/>
        </w:rPr>
        <w:t xml:space="preserve">. </w:t>
      </w:r>
      <w:r w:rsidR="00820AED" w:rsidRPr="00C35AF5">
        <w:rPr>
          <w:rFonts w:ascii="Arial" w:hAnsi="Arial" w:cs="Arial"/>
          <w:b/>
        </w:rPr>
        <w:t xml:space="preserve">Общество и субъект в состоянии нездоровья: </w:t>
      </w:r>
      <w:proofErr w:type="spellStart"/>
      <w:r w:rsidR="00820AED" w:rsidRPr="00C35AF5">
        <w:rPr>
          <w:rFonts w:ascii="Arial" w:hAnsi="Arial" w:cs="Arial"/>
          <w:b/>
        </w:rPr>
        <w:t>неомарксистская</w:t>
      </w:r>
      <w:proofErr w:type="spellEnd"/>
      <w:r w:rsidR="00820AED" w:rsidRPr="00C35AF5">
        <w:rPr>
          <w:rFonts w:ascii="Arial" w:hAnsi="Arial" w:cs="Arial"/>
          <w:b/>
        </w:rPr>
        <w:t xml:space="preserve"> критика </w:t>
      </w:r>
      <w:r w:rsidR="00820AED" w:rsidRPr="00A84B12">
        <w:rPr>
          <w:rFonts w:ascii="Arial" w:hAnsi="Arial" w:cs="Arial"/>
        </w:rPr>
        <w:t xml:space="preserve">(М. </w:t>
      </w:r>
      <w:proofErr w:type="spellStart"/>
      <w:r w:rsidR="00820AED" w:rsidRPr="00A84B12">
        <w:rPr>
          <w:rFonts w:ascii="Arial" w:hAnsi="Arial" w:cs="Arial"/>
        </w:rPr>
        <w:t>Хоркхаймер</w:t>
      </w:r>
      <w:proofErr w:type="spellEnd"/>
      <w:r w:rsidR="00820AED" w:rsidRPr="00A84B12">
        <w:rPr>
          <w:rFonts w:ascii="Arial" w:hAnsi="Arial" w:cs="Arial"/>
        </w:rPr>
        <w:t xml:space="preserve">, Т. </w:t>
      </w:r>
      <w:proofErr w:type="spellStart"/>
      <w:r w:rsidR="00820AED" w:rsidRPr="00A84B12">
        <w:rPr>
          <w:rFonts w:ascii="Arial" w:hAnsi="Arial" w:cs="Arial"/>
        </w:rPr>
        <w:t>Адорно</w:t>
      </w:r>
      <w:proofErr w:type="spellEnd"/>
      <w:r w:rsidR="00820AED" w:rsidRPr="00A84B12">
        <w:rPr>
          <w:rFonts w:ascii="Arial" w:hAnsi="Arial" w:cs="Arial"/>
        </w:rPr>
        <w:t xml:space="preserve">, Г. Маркузе). Постановка проблемы в критической теории Франкфуртской школы. Ценностная вовлеченность теоретиков. Критическое видение целостности общества, многомерная реализация принципа господства в современном обществе. Основы возможной социальной альтернативы. </w:t>
      </w:r>
    </w:p>
    <w:p w:rsidR="007A3125" w:rsidRPr="00A84B12" w:rsidRDefault="008B4886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8.</w:t>
      </w:r>
      <w:r w:rsidR="00820AED" w:rsidRPr="00A84B12">
        <w:rPr>
          <w:rFonts w:ascii="Arial" w:hAnsi="Arial" w:cs="Arial"/>
        </w:rPr>
        <w:t xml:space="preserve"> </w:t>
      </w:r>
      <w:r w:rsidR="00820AED" w:rsidRPr="00C35AF5">
        <w:rPr>
          <w:rFonts w:ascii="Arial" w:hAnsi="Arial" w:cs="Arial"/>
          <w:b/>
        </w:rPr>
        <w:t xml:space="preserve">Проблемы общества модерна и коммуникативный проект Ю. </w:t>
      </w:r>
      <w:proofErr w:type="spellStart"/>
      <w:r w:rsidR="00820AED" w:rsidRPr="00C35AF5">
        <w:rPr>
          <w:rFonts w:ascii="Arial" w:hAnsi="Arial" w:cs="Arial"/>
          <w:b/>
        </w:rPr>
        <w:t>Хабермаса</w:t>
      </w:r>
      <w:proofErr w:type="spellEnd"/>
      <w:r w:rsidR="00820AED" w:rsidRPr="00A84B12">
        <w:rPr>
          <w:rFonts w:ascii="Arial" w:hAnsi="Arial" w:cs="Arial"/>
        </w:rPr>
        <w:t xml:space="preserve">. Теоретический синтез классических и современных теорий в метатеории Ю. </w:t>
      </w:r>
      <w:proofErr w:type="spellStart"/>
      <w:r w:rsidR="00820AED" w:rsidRPr="00A84B12">
        <w:rPr>
          <w:rFonts w:ascii="Arial" w:hAnsi="Arial" w:cs="Arial"/>
        </w:rPr>
        <w:t>Хабермаса</w:t>
      </w:r>
      <w:proofErr w:type="spellEnd"/>
      <w:r w:rsidR="00820AED" w:rsidRPr="00A84B12">
        <w:rPr>
          <w:rFonts w:ascii="Arial" w:hAnsi="Arial" w:cs="Arial"/>
        </w:rPr>
        <w:t xml:space="preserve">. Основные антиномии общества модерна, необходимость рационализации рациональности. Типология действий по ориентации. Условия и правила идеальной коммуникативной ситуации. Политическая реализация дискурса. </w:t>
      </w:r>
    </w:p>
    <w:p w:rsidR="008B4886" w:rsidRPr="00A84B12" w:rsidRDefault="008B4886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9</w:t>
      </w:r>
      <w:r w:rsidR="00820AED" w:rsidRPr="00A84B12">
        <w:rPr>
          <w:rFonts w:ascii="Arial" w:hAnsi="Arial" w:cs="Arial"/>
        </w:rPr>
        <w:t xml:space="preserve">. </w:t>
      </w:r>
      <w:r w:rsidR="00820AED" w:rsidRPr="00C35AF5">
        <w:rPr>
          <w:rFonts w:ascii="Arial" w:hAnsi="Arial" w:cs="Arial"/>
          <w:b/>
        </w:rPr>
        <w:t xml:space="preserve">Динамичное общество в практиках и рефлексии: теория Э. </w:t>
      </w:r>
      <w:proofErr w:type="spellStart"/>
      <w:r w:rsidR="00820AED" w:rsidRPr="00C35AF5">
        <w:rPr>
          <w:rFonts w:ascii="Arial" w:hAnsi="Arial" w:cs="Arial"/>
          <w:b/>
        </w:rPr>
        <w:t>Гидденса</w:t>
      </w:r>
      <w:proofErr w:type="spellEnd"/>
      <w:r w:rsidR="00820AED" w:rsidRPr="00A84B12">
        <w:rPr>
          <w:rFonts w:ascii="Arial" w:hAnsi="Arial" w:cs="Arial"/>
        </w:rPr>
        <w:t>. «</w:t>
      </w:r>
      <w:proofErr w:type="spellStart"/>
      <w:r w:rsidR="00820AED" w:rsidRPr="00A84B12">
        <w:rPr>
          <w:rFonts w:ascii="Arial" w:hAnsi="Arial" w:cs="Arial"/>
        </w:rPr>
        <w:t>Неомодернистская</w:t>
      </w:r>
      <w:proofErr w:type="spellEnd"/>
      <w:r w:rsidR="00820AED" w:rsidRPr="00A84B12">
        <w:rPr>
          <w:rFonts w:ascii="Arial" w:hAnsi="Arial" w:cs="Arial"/>
        </w:rPr>
        <w:t xml:space="preserve">» линия теоретизирования Э. </w:t>
      </w:r>
      <w:proofErr w:type="spellStart"/>
      <w:r w:rsidR="00820AED" w:rsidRPr="00A84B12">
        <w:rPr>
          <w:rFonts w:ascii="Arial" w:hAnsi="Arial" w:cs="Arial"/>
        </w:rPr>
        <w:t>Гидденса</w:t>
      </w:r>
      <w:proofErr w:type="spellEnd"/>
      <w:r w:rsidR="00820AED" w:rsidRPr="00A84B12">
        <w:rPr>
          <w:rFonts w:ascii="Arial" w:hAnsi="Arial" w:cs="Arial"/>
        </w:rPr>
        <w:t xml:space="preserve">. Теоретическая модель </w:t>
      </w:r>
      <w:proofErr w:type="spellStart"/>
      <w:r w:rsidR="00820AED" w:rsidRPr="00A84B12">
        <w:rPr>
          <w:rFonts w:ascii="Arial" w:hAnsi="Arial" w:cs="Arial"/>
        </w:rPr>
        <w:t>структурации</w:t>
      </w:r>
      <w:proofErr w:type="spellEnd"/>
      <w:r w:rsidR="00820AED" w:rsidRPr="00A84B12">
        <w:rPr>
          <w:rFonts w:ascii="Arial" w:hAnsi="Arial" w:cs="Arial"/>
        </w:rPr>
        <w:t xml:space="preserve"> и стратификация действующего агента. Пространственно-временная организация практик, специфика практик в условиях глобализации. Факторы динамичности общества позднего модерна. Автономия и зависимость на уровне практик и состояния </w:t>
      </w:r>
      <w:proofErr w:type="spellStart"/>
      <w:r w:rsidR="00820AED" w:rsidRPr="00A84B12">
        <w:rPr>
          <w:rFonts w:ascii="Arial" w:hAnsi="Arial" w:cs="Arial"/>
        </w:rPr>
        <w:t>Селф</w:t>
      </w:r>
      <w:proofErr w:type="spellEnd"/>
      <w:r w:rsidR="00820AED" w:rsidRPr="00A84B12">
        <w:rPr>
          <w:rFonts w:ascii="Arial" w:hAnsi="Arial" w:cs="Arial"/>
        </w:rPr>
        <w:t xml:space="preserve">. </w:t>
      </w:r>
    </w:p>
    <w:p w:rsidR="008B4886" w:rsidRPr="00A84B12" w:rsidRDefault="008B4886" w:rsidP="007A3125">
      <w:pPr>
        <w:rPr>
          <w:rFonts w:ascii="Arial" w:hAnsi="Arial" w:cs="Arial"/>
        </w:rPr>
      </w:pPr>
      <w:r w:rsidRPr="00A84B12">
        <w:rPr>
          <w:rFonts w:ascii="Arial" w:hAnsi="Arial" w:cs="Arial"/>
        </w:rPr>
        <w:t>10</w:t>
      </w:r>
      <w:r w:rsidR="00820AED" w:rsidRPr="00A84B12">
        <w:rPr>
          <w:rFonts w:ascii="Arial" w:hAnsi="Arial" w:cs="Arial"/>
        </w:rPr>
        <w:t xml:space="preserve">. </w:t>
      </w:r>
      <w:r w:rsidR="00820AED" w:rsidRPr="00C35AF5">
        <w:rPr>
          <w:rFonts w:ascii="Arial" w:hAnsi="Arial" w:cs="Arial"/>
          <w:b/>
        </w:rPr>
        <w:t xml:space="preserve">Воспроизводство структуры в практиках: «габитус» в пространстве поля (П. </w:t>
      </w:r>
      <w:proofErr w:type="spellStart"/>
      <w:r w:rsidR="00820AED" w:rsidRPr="00C35AF5">
        <w:rPr>
          <w:rFonts w:ascii="Arial" w:hAnsi="Arial" w:cs="Arial"/>
          <w:b/>
        </w:rPr>
        <w:t>Бурдье</w:t>
      </w:r>
      <w:proofErr w:type="spellEnd"/>
      <w:r w:rsidR="00820AED" w:rsidRPr="00C35AF5">
        <w:rPr>
          <w:rFonts w:ascii="Arial" w:hAnsi="Arial" w:cs="Arial"/>
          <w:b/>
        </w:rPr>
        <w:t>).</w:t>
      </w:r>
      <w:r w:rsidR="00820AED" w:rsidRPr="00A84B12">
        <w:rPr>
          <w:rFonts w:ascii="Arial" w:hAnsi="Arial" w:cs="Arial"/>
        </w:rPr>
        <w:t xml:space="preserve"> Социальный мир как объективное и субъективное структурирование, теория полей и капиталов. Социальное и физическое пространства. Габитус как </w:t>
      </w:r>
      <w:proofErr w:type="spellStart"/>
      <w:r w:rsidR="00820AED" w:rsidRPr="00A84B12">
        <w:rPr>
          <w:rFonts w:ascii="Arial" w:hAnsi="Arial" w:cs="Arial"/>
        </w:rPr>
        <w:t>внедренность</w:t>
      </w:r>
      <w:proofErr w:type="spellEnd"/>
      <w:r w:rsidR="00820AED" w:rsidRPr="00A84B12">
        <w:rPr>
          <w:rFonts w:ascii="Arial" w:hAnsi="Arial" w:cs="Arial"/>
        </w:rPr>
        <w:t xml:space="preserve"> структуры в агента. Структурная предопределенность вкусов в работе «Различение». Генетический структурализм в понимании поля науки. </w:t>
      </w:r>
    </w:p>
    <w:p w:rsidR="008B4886" w:rsidRPr="00A84B12" w:rsidRDefault="00A84B12" w:rsidP="007A312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B4886" w:rsidRPr="00A84B1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8B4886" w:rsidRPr="00A84B12">
        <w:rPr>
          <w:rFonts w:ascii="Arial" w:hAnsi="Arial" w:cs="Arial"/>
        </w:rPr>
        <w:t xml:space="preserve"> </w:t>
      </w:r>
      <w:proofErr w:type="spellStart"/>
      <w:r w:rsidR="00820AED" w:rsidRPr="00C35AF5">
        <w:rPr>
          <w:rFonts w:ascii="Arial" w:hAnsi="Arial" w:cs="Arial"/>
          <w:b/>
        </w:rPr>
        <w:t>Постмодерное</w:t>
      </w:r>
      <w:proofErr w:type="spellEnd"/>
      <w:r w:rsidR="00820AED" w:rsidRPr="00C35AF5">
        <w:rPr>
          <w:rFonts w:ascii="Arial" w:hAnsi="Arial" w:cs="Arial"/>
          <w:b/>
        </w:rPr>
        <w:t xml:space="preserve"> состояние морали в обществе потребления (З. Бауман, Ж. </w:t>
      </w:r>
      <w:proofErr w:type="spellStart"/>
      <w:r w:rsidR="00820AED" w:rsidRPr="00C35AF5">
        <w:rPr>
          <w:rFonts w:ascii="Arial" w:hAnsi="Arial" w:cs="Arial"/>
          <w:b/>
        </w:rPr>
        <w:t>Бодрийяр</w:t>
      </w:r>
      <w:proofErr w:type="spellEnd"/>
      <w:r w:rsidR="00820AED" w:rsidRPr="00C35AF5">
        <w:rPr>
          <w:rFonts w:ascii="Arial" w:hAnsi="Arial" w:cs="Arial"/>
          <w:b/>
        </w:rPr>
        <w:t>).</w:t>
      </w:r>
      <w:r w:rsidR="00820AED" w:rsidRPr="00A84B12">
        <w:rPr>
          <w:rFonts w:ascii="Arial" w:hAnsi="Arial" w:cs="Arial"/>
        </w:rPr>
        <w:t xml:space="preserve"> </w:t>
      </w:r>
      <w:proofErr w:type="spellStart"/>
      <w:r w:rsidR="00820AED" w:rsidRPr="00A84B12">
        <w:rPr>
          <w:rFonts w:ascii="Arial" w:hAnsi="Arial" w:cs="Arial"/>
        </w:rPr>
        <w:t>Постсовременность</w:t>
      </w:r>
      <w:proofErr w:type="spellEnd"/>
      <w:r w:rsidR="00820AED" w:rsidRPr="00A84B12">
        <w:rPr>
          <w:rFonts w:ascii="Arial" w:hAnsi="Arial" w:cs="Arial"/>
        </w:rPr>
        <w:t xml:space="preserve"> как состояние общества, её предпосылки и свойства. А-социальность общества потребления, симуляция и массы. Моральный вакуум и </w:t>
      </w:r>
      <w:r w:rsidR="00820AED" w:rsidRPr="00A84B12">
        <w:rPr>
          <w:rFonts w:ascii="Arial" w:hAnsi="Arial" w:cs="Arial"/>
        </w:rPr>
        <w:lastRenderedPageBreak/>
        <w:t xml:space="preserve">моральный выбор в состоянии постмодерна. Типы идентичности и стили жизни. Прогнозы и призывы постмодернистов. </w:t>
      </w:r>
    </w:p>
    <w:p w:rsidR="00865075" w:rsidRPr="00A84B12" w:rsidRDefault="00865075" w:rsidP="007A3125">
      <w:pPr>
        <w:rPr>
          <w:rFonts w:ascii="Arial" w:hAnsi="Arial" w:cs="Arial"/>
        </w:rPr>
      </w:pPr>
    </w:p>
    <w:p w:rsidR="005C460B" w:rsidRPr="00865075" w:rsidRDefault="005C460B" w:rsidP="007A3125">
      <w:pPr>
        <w:rPr>
          <w:rFonts w:ascii="Arial" w:hAnsi="Arial" w:cs="Arial"/>
          <w:b/>
          <w:i/>
        </w:rPr>
      </w:pPr>
      <w:r w:rsidRPr="00865075">
        <w:rPr>
          <w:rFonts w:ascii="Arial" w:hAnsi="Arial" w:cs="Arial"/>
          <w:b/>
          <w:i/>
        </w:rPr>
        <w:t>Структура заняти</w:t>
      </w:r>
      <w:r w:rsidR="00A84B12" w:rsidRPr="00865075">
        <w:rPr>
          <w:rFonts w:ascii="Arial" w:hAnsi="Arial" w:cs="Arial"/>
          <w:b/>
          <w:i/>
        </w:rPr>
        <w:t>я</w:t>
      </w:r>
      <w:r w:rsidRPr="00865075">
        <w:rPr>
          <w:rFonts w:ascii="Arial" w:hAnsi="Arial" w:cs="Arial"/>
          <w:b/>
          <w:i/>
        </w:rPr>
        <w:t>:</w:t>
      </w:r>
    </w:p>
    <w:p w:rsidR="00EE519F" w:rsidRPr="00DF0F0B" w:rsidRDefault="00EE519F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1)</w:t>
      </w:r>
      <w:r w:rsidRPr="00C35AF5">
        <w:rPr>
          <w:rFonts w:ascii="Arial" w:hAnsi="Arial" w:cs="Arial"/>
          <w:u w:val="single"/>
        </w:rPr>
        <w:t>Интерактивная семинарская часть</w:t>
      </w:r>
      <w:r w:rsidRPr="00DF0F0B">
        <w:rPr>
          <w:rFonts w:ascii="Arial" w:hAnsi="Arial" w:cs="Arial"/>
        </w:rPr>
        <w:t xml:space="preserve"> по предыдущей теме – обсуждение прочитанных ключевых текстов (2-3 вопроса к обсуждению*)</w:t>
      </w:r>
    </w:p>
    <w:p w:rsidR="00EE519F" w:rsidRDefault="00EE519F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2)</w:t>
      </w:r>
      <w:r w:rsidRPr="00C35AF5">
        <w:rPr>
          <w:rFonts w:ascii="Arial" w:hAnsi="Arial" w:cs="Arial"/>
          <w:u w:val="single"/>
        </w:rPr>
        <w:t>Лекционная часть</w:t>
      </w:r>
      <w:r w:rsidRPr="00DF0F0B">
        <w:rPr>
          <w:rFonts w:ascii="Arial" w:hAnsi="Arial" w:cs="Arial"/>
        </w:rPr>
        <w:t xml:space="preserve"> по следующей теме </w:t>
      </w:r>
    </w:p>
    <w:p w:rsidR="00C35AF5" w:rsidRPr="00DF0F0B" w:rsidRDefault="00C35AF5" w:rsidP="004D2BAD">
      <w:pPr>
        <w:spacing w:after="0" w:line="240" w:lineRule="auto"/>
        <w:rPr>
          <w:rFonts w:ascii="Arial" w:hAnsi="Arial" w:cs="Arial"/>
        </w:rPr>
      </w:pPr>
    </w:p>
    <w:p w:rsidR="003E02AB" w:rsidRPr="00DF0F0B" w:rsidRDefault="00EE519F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*Примеры вопросов к обсуждению:</w:t>
      </w:r>
    </w:p>
    <w:p w:rsidR="003E02AB" w:rsidRPr="00DF0F0B" w:rsidRDefault="003E02AB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Тема 3.</w:t>
      </w:r>
    </w:p>
    <w:p w:rsidR="003E02AB" w:rsidRPr="00DF0F0B" w:rsidRDefault="003E02AB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1)</w:t>
      </w:r>
      <w:r w:rsidR="00C35AF5">
        <w:rPr>
          <w:rFonts w:ascii="Arial" w:hAnsi="Arial" w:cs="Arial"/>
        </w:rPr>
        <w:t xml:space="preserve"> </w:t>
      </w:r>
      <w:r w:rsidRPr="00DF0F0B">
        <w:rPr>
          <w:rFonts w:ascii="Arial" w:hAnsi="Arial" w:cs="Arial"/>
        </w:rPr>
        <w:t>Как связаны идеология и утопия? Приведите исторические примеры (из работ Мангейма и собственные). Можно ли отнести Воинствующую демократию как политический проект Мангейма к идеологии или утопии?</w:t>
      </w:r>
    </w:p>
    <w:p w:rsidR="003E02AB" w:rsidRPr="00DF0F0B" w:rsidRDefault="003E02AB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2)</w:t>
      </w:r>
      <w:r w:rsidR="00C35AF5">
        <w:rPr>
          <w:rFonts w:ascii="Arial" w:hAnsi="Arial" w:cs="Arial"/>
        </w:rPr>
        <w:t xml:space="preserve"> </w:t>
      </w:r>
      <w:r w:rsidRPr="00DF0F0B">
        <w:rPr>
          <w:rFonts w:ascii="Arial" w:hAnsi="Arial" w:cs="Arial"/>
        </w:rPr>
        <w:t>Опишите феномены связи и различий поколений в понимании социологии знания.</w:t>
      </w:r>
    </w:p>
    <w:p w:rsidR="003E02AB" w:rsidRPr="00DF0F0B" w:rsidRDefault="003E02AB" w:rsidP="004D2BAD">
      <w:pPr>
        <w:spacing w:after="0" w:line="240" w:lineRule="auto"/>
        <w:rPr>
          <w:rFonts w:ascii="Arial" w:hAnsi="Arial" w:cs="Arial"/>
        </w:rPr>
      </w:pPr>
    </w:p>
    <w:p w:rsidR="00EE519F" w:rsidRPr="00DF0F0B" w:rsidRDefault="00EE519F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 xml:space="preserve">Тема </w:t>
      </w:r>
      <w:r w:rsidR="003E02AB" w:rsidRPr="00DF0F0B">
        <w:rPr>
          <w:rFonts w:ascii="Arial" w:hAnsi="Arial" w:cs="Arial"/>
        </w:rPr>
        <w:t>6</w:t>
      </w:r>
      <w:r w:rsidRPr="00DF0F0B">
        <w:rPr>
          <w:rFonts w:ascii="Arial" w:hAnsi="Arial" w:cs="Arial"/>
        </w:rPr>
        <w:t>.</w:t>
      </w:r>
    </w:p>
    <w:p w:rsidR="003E02AB" w:rsidRPr="00DF0F0B" w:rsidRDefault="003E02AB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1)</w:t>
      </w:r>
      <w:r w:rsidR="00C35AF5">
        <w:rPr>
          <w:rFonts w:ascii="Arial" w:hAnsi="Arial" w:cs="Arial"/>
        </w:rPr>
        <w:t xml:space="preserve"> </w:t>
      </w:r>
      <w:r w:rsidRPr="00DF0F0B">
        <w:rPr>
          <w:rFonts w:ascii="Arial" w:hAnsi="Arial" w:cs="Arial"/>
        </w:rPr>
        <w:t>В каких исследованиях и для решения каких задач может применяться фрейм-анализ?</w:t>
      </w:r>
    </w:p>
    <w:p w:rsidR="003E02AB" w:rsidRPr="00DF0F0B" w:rsidRDefault="003E02AB" w:rsidP="004D2BAD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2) Опишите проблемы личности в социальном мире с позиции драматургического подхода.</w:t>
      </w:r>
    </w:p>
    <w:p w:rsidR="00A84B12" w:rsidRPr="00DF0F0B" w:rsidRDefault="00A84B12" w:rsidP="007A3125">
      <w:pPr>
        <w:rPr>
          <w:rFonts w:ascii="Arial" w:hAnsi="Arial" w:cs="Arial"/>
        </w:rPr>
      </w:pPr>
    </w:p>
    <w:p w:rsidR="00A05CB0" w:rsidRPr="00DF0F0B" w:rsidRDefault="00A05CB0" w:rsidP="00A05CB0">
      <w:pPr>
        <w:rPr>
          <w:rFonts w:ascii="Arial" w:hAnsi="Arial" w:cs="Arial"/>
          <w:b/>
        </w:rPr>
      </w:pPr>
      <w:r w:rsidRPr="00DF0F0B">
        <w:rPr>
          <w:rFonts w:ascii="Arial" w:hAnsi="Arial" w:cs="Arial"/>
          <w:b/>
        </w:rPr>
        <w:t>Финальное задание:</w:t>
      </w:r>
    </w:p>
    <w:p w:rsidR="00A05CB0" w:rsidRPr="00DF0F0B" w:rsidRDefault="00A05CB0" w:rsidP="00A05CB0">
      <w:pPr>
        <w:rPr>
          <w:rFonts w:ascii="Arial" w:hAnsi="Arial" w:cs="Arial"/>
        </w:rPr>
      </w:pPr>
      <w:r w:rsidRPr="00DF0F0B">
        <w:rPr>
          <w:rFonts w:ascii="Arial" w:hAnsi="Arial" w:cs="Arial"/>
        </w:rPr>
        <w:t xml:space="preserve">Теоретико-методологические возможности социологических теорий. </w:t>
      </w:r>
    </w:p>
    <w:p w:rsidR="00A05CB0" w:rsidRPr="00DF0F0B" w:rsidRDefault="00A05CB0" w:rsidP="00A05CB0">
      <w:pPr>
        <w:rPr>
          <w:rFonts w:ascii="Arial" w:hAnsi="Arial" w:cs="Arial"/>
        </w:rPr>
      </w:pPr>
      <w:r w:rsidRPr="00DF0F0B">
        <w:rPr>
          <w:rFonts w:ascii="Arial" w:hAnsi="Arial" w:cs="Arial"/>
        </w:rPr>
        <w:t>Задание подразумевает сопоставление и анализ ряда идей представителей классических и современных социологических теорий в форме индивидуального аналитического проекта</w:t>
      </w:r>
    </w:p>
    <w:p w:rsidR="005C460B" w:rsidRDefault="00C35AF5" w:rsidP="007A31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! </w:t>
      </w:r>
      <w:r w:rsidRPr="00A84B12">
        <w:rPr>
          <w:rFonts w:ascii="Arial" w:hAnsi="Arial" w:cs="Arial"/>
        </w:rPr>
        <w:t xml:space="preserve">Для завершения курса необходимо участие в работе не менее 5 семинаров и </w:t>
      </w:r>
      <w:r>
        <w:rPr>
          <w:rFonts w:ascii="Arial" w:hAnsi="Arial" w:cs="Arial"/>
        </w:rPr>
        <w:t>выполнение финального задания</w:t>
      </w:r>
    </w:p>
    <w:p w:rsidR="0070105E" w:rsidRPr="004D2BAD" w:rsidRDefault="0070105E" w:rsidP="00DF0F0B">
      <w:pPr>
        <w:spacing w:after="0" w:line="240" w:lineRule="auto"/>
        <w:rPr>
          <w:rFonts w:ascii="Arial" w:hAnsi="Arial" w:cs="Arial"/>
          <w:b/>
        </w:rPr>
      </w:pPr>
      <w:r w:rsidRPr="004D2BAD">
        <w:rPr>
          <w:rFonts w:ascii="Arial" w:hAnsi="Arial" w:cs="Arial"/>
          <w:b/>
        </w:rPr>
        <w:t>Список литературы:</w:t>
      </w:r>
    </w:p>
    <w:p w:rsidR="0070105E" w:rsidRPr="00DF0F0B" w:rsidRDefault="0070105E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Абельс</w:t>
      </w:r>
      <w:proofErr w:type="spellEnd"/>
      <w:r w:rsidRPr="00DF0F0B">
        <w:rPr>
          <w:rFonts w:ascii="Arial" w:hAnsi="Arial" w:cs="Arial"/>
        </w:rPr>
        <w:t xml:space="preserve"> Х. Интеракция, идентичность, презентация. Введение в </w:t>
      </w:r>
      <w:proofErr w:type="spellStart"/>
      <w:r w:rsidRPr="00DF0F0B">
        <w:rPr>
          <w:rFonts w:ascii="Arial" w:hAnsi="Arial" w:cs="Arial"/>
        </w:rPr>
        <w:t>интерпретативную</w:t>
      </w:r>
      <w:proofErr w:type="spellEnd"/>
      <w:r w:rsidRPr="00DF0F0B">
        <w:rPr>
          <w:rFonts w:ascii="Arial" w:hAnsi="Arial" w:cs="Arial"/>
        </w:rPr>
        <w:t xml:space="preserve"> социологию. СПб: </w:t>
      </w:r>
      <w:proofErr w:type="spellStart"/>
      <w:r w:rsidRPr="00DF0F0B">
        <w:rPr>
          <w:rFonts w:ascii="Arial" w:hAnsi="Arial" w:cs="Arial"/>
        </w:rPr>
        <w:t>Алетейя</w:t>
      </w:r>
      <w:proofErr w:type="spellEnd"/>
      <w:r w:rsidRPr="00DF0F0B">
        <w:rPr>
          <w:rFonts w:ascii="Arial" w:hAnsi="Arial" w:cs="Arial"/>
        </w:rPr>
        <w:t xml:space="preserve">, 1999. </w:t>
      </w:r>
    </w:p>
    <w:p w:rsidR="0070105E" w:rsidRDefault="0070105E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Августис</w:t>
      </w:r>
      <w:proofErr w:type="spellEnd"/>
      <w:r w:rsidRPr="00DF0F0B">
        <w:rPr>
          <w:rFonts w:ascii="Arial" w:hAnsi="Arial" w:cs="Arial"/>
        </w:rPr>
        <w:t xml:space="preserve"> Ю. Производство порядка в рэп-</w:t>
      </w:r>
      <w:proofErr w:type="spellStart"/>
      <w:r w:rsidRPr="00DF0F0B">
        <w:rPr>
          <w:rFonts w:ascii="Arial" w:hAnsi="Arial" w:cs="Arial"/>
        </w:rPr>
        <w:t>баттлах</w:t>
      </w:r>
      <w:proofErr w:type="spellEnd"/>
      <w:r w:rsidRPr="00DF0F0B">
        <w:rPr>
          <w:rFonts w:ascii="Arial" w:hAnsi="Arial" w:cs="Arial"/>
        </w:rPr>
        <w:t>: управление паузами и их отсутствием // Социологическое обозрение. 2017. Т.16, № 3.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Адорно</w:t>
      </w:r>
      <w:proofErr w:type="spellEnd"/>
      <w:r w:rsidRPr="00DF0F0B">
        <w:rPr>
          <w:rFonts w:ascii="Arial" w:hAnsi="Arial" w:cs="Arial"/>
        </w:rPr>
        <w:t xml:space="preserve"> Т. Исследование авторитарной личности. М.: Серебряные нити, 2001.</w:t>
      </w:r>
    </w:p>
    <w:p w:rsid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Баньковская</w:t>
      </w:r>
      <w:proofErr w:type="spellEnd"/>
      <w:r w:rsidRPr="00DF0F0B">
        <w:rPr>
          <w:rFonts w:ascii="Arial" w:hAnsi="Arial" w:cs="Arial"/>
        </w:rPr>
        <w:t xml:space="preserve"> С. Прощальный взгляд на </w:t>
      </w:r>
      <w:proofErr w:type="spellStart"/>
      <w:r w:rsidRPr="00DF0F0B">
        <w:rPr>
          <w:rFonts w:ascii="Arial" w:hAnsi="Arial" w:cs="Arial"/>
        </w:rPr>
        <w:t>постсовременность</w:t>
      </w:r>
      <w:proofErr w:type="spellEnd"/>
      <w:r w:rsidRPr="00DF0F0B">
        <w:rPr>
          <w:rFonts w:ascii="Arial" w:hAnsi="Arial" w:cs="Arial"/>
        </w:rPr>
        <w:t xml:space="preserve">: между «свободой» и «безопасностью». </w:t>
      </w:r>
      <w:proofErr w:type="spellStart"/>
      <w:r w:rsidRPr="00DF0F0B">
        <w:rPr>
          <w:rFonts w:ascii="Arial" w:hAnsi="Arial" w:cs="Arial"/>
        </w:rPr>
        <w:t>Зигмунт</w:t>
      </w:r>
      <w:proofErr w:type="spellEnd"/>
      <w:r w:rsidRPr="00DF0F0B">
        <w:rPr>
          <w:rFonts w:ascii="Arial" w:hAnsi="Arial" w:cs="Arial"/>
        </w:rPr>
        <w:t xml:space="preserve"> Бауман// Социологическое обозрение. 2017. Т.16. №1.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DF0F0B">
        <w:rPr>
          <w:rFonts w:ascii="Arial" w:hAnsi="Arial" w:cs="Arial"/>
        </w:rPr>
        <w:t xml:space="preserve">Бауман З. Индивидуализированное общество. М.: Логос, 2005.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>Бауман З. От паломника к туристу // Социологический журнал, 1995, № 4.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>Бауман З. Свобода. М.: Новое издательство, 2005.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r w:rsidRPr="00DF0F0B">
        <w:rPr>
          <w:rFonts w:ascii="Arial" w:hAnsi="Arial" w:cs="Arial"/>
        </w:rPr>
        <w:t>Бодрийяр</w:t>
      </w:r>
      <w:proofErr w:type="spellEnd"/>
      <w:r w:rsidRPr="00DF0F0B">
        <w:rPr>
          <w:rFonts w:ascii="Arial" w:hAnsi="Arial" w:cs="Arial"/>
        </w:rPr>
        <w:t xml:space="preserve"> Ж. Общество потребления. Его мифы и структуры. М.: Республика, Культурная революция, 2006.</w:t>
      </w:r>
      <w:r w:rsidRPr="00DF0F0B">
        <w:rPr>
          <w:rFonts w:ascii="Arial" w:hAnsi="Arial" w:cs="Arial"/>
          <w:color w:val="FF0000"/>
        </w:rPr>
        <w:t xml:space="preserve"> ключевой текст</w:t>
      </w:r>
    </w:p>
    <w:p w:rsidR="00DF0F0B" w:rsidRDefault="00DF0F0B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Бодрийяр</w:t>
      </w:r>
      <w:proofErr w:type="spellEnd"/>
      <w:r w:rsidRPr="00DF0F0B">
        <w:rPr>
          <w:rFonts w:ascii="Arial" w:hAnsi="Arial" w:cs="Arial"/>
        </w:rPr>
        <w:t xml:space="preserve"> Ж. Симулякры и симуляция. М.: </w:t>
      </w:r>
      <w:proofErr w:type="spellStart"/>
      <w:r w:rsidRPr="00DF0F0B">
        <w:rPr>
          <w:rFonts w:ascii="Arial" w:hAnsi="Arial" w:cs="Arial"/>
        </w:rPr>
        <w:t>Постум</w:t>
      </w:r>
      <w:proofErr w:type="spellEnd"/>
      <w:r w:rsidRPr="00DF0F0B">
        <w:rPr>
          <w:rFonts w:ascii="Arial" w:hAnsi="Arial" w:cs="Arial"/>
        </w:rPr>
        <w:t>, 2018.</w:t>
      </w:r>
    </w:p>
    <w:p w:rsidR="0070105E" w:rsidRPr="00DF0F0B" w:rsidRDefault="0070105E" w:rsidP="00DF0F0B">
      <w:pPr>
        <w:spacing w:after="0" w:line="240" w:lineRule="auto"/>
        <w:rPr>
          <w:rFonts w:ascii="Arial" w:hAnsi="Arial" w:cs="Arial"/>
        </w:rPr>
      </w:pPr>
      <w:r w:rsidRPr="00DF0F0B">
        <w:rPr>
          <w:rFonts w:ascii="Arial" w:hAnsi="Arial" w:cs="Arial"/>
        </w:rPr>
        <w:t>Бергер П., Бергер Б. Опыт общества // Социология: биографический подход. М: Академический проект, 2004.</w:t>
      </w:r>
    </w:p>
    <w:p w:rsidR="0070105E" w:rsidRDefault="0070105E" w:rsidP="00DF0F0B">
      <w:pPr>
        <w:spacing w:after="0" w:line="240" w:lineRule="auto"/>
        <w:rPr>
          <w:rFonts w:ascii="Arial" w:hAnsi="Arial" w:cs="Arial"/>
          <w:color w:val="FF0000"/>
        </w:rPr>
      </w:pPr>
      <w:r w:rsidRPr="00DF0F0B">
        <w:rPr>
          <w:rFonts w:ascii="Arial" w:hAnsi="Arial" w:cs="Arial"/>
        </w:rPr>
        <w:t xml:space="preserve">Бергер П., Лукман Т. Социальное конструирование реальности. М.: Медиум, 1996.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Бронзино</w:t>
      </w:r>
      <w:proofErr w:type="spellEnd"/>
      <w:r w:rsidRPr="00DF0F0B">
        <w:rPr>
          <w:rFonts w:ascii="Arial" w:hAnsi="Arial" w:cs="Arial"/>
        </w:rPr>
        <w:t xml:space="preserve"> Л. Концепция симулякра Жана </w:t>
      </w:r>
      <w:proofErr w:type="spellStart"/>
      <w:r w:rsidRPr="00DF0F0B">
        <w:rPr>
          <w:rFonts w:ascii="Arial" w:hAnsi="Arial" w:cs="Arial"/>
        </w:rPr>
        <w:t>Бодрийяра</w:t>
      </w:r>
      <w:proofErr w:type="spellEnd"/>
      <w:r w:rsidRPr="00DF0F0B">
        <w:rPr>
          <w:rFonts w:ascii="Arial" w:hAnsi="Arial" w:cs="Arial"/>
        </w:rPr>
        <w:t>: методология «</w:t>
      </w:r>
      <w:proofErr w:type="spellStart"/>
      <w:r w:rsidRPr="00DF0F0B">
        <w:rPr>
          <w:rFonts w:ascii="Arial" w:hAnsi="Arial" w:cs="Arial"/>
        </w:rPr>
        <w:t>алеаторного</w:t>
      </w:r>
      <w:proofErr w:type="spellEnd"/>
      <w:r w:rsidRPr="00DF0F0B">
        <w:rPr>
          <w:rFonts w:ascii="Arial" w:hAnsi="Arial" w:cs="Arial"/>
        </w:rPr>
        <w:t xml:space="preserve"> мышления» и </w:t>
      </w:r>
      <w:proofErr w:type="gramStart"/>
      <w:r w:rsidRPr="00DF0F0B">
        <w:rPr>
          <w:rFonts w:ascii="Arial" w:hAnsi="Arial" w:cs="Arial"/>
        </w:rPr>
        <w:t>трансформация  субъекта</w:t>
      </w:r>
      <w:proofErr w:type="gramEnd"/>
      <w:r w:rsidRPr="00DF0F0B">
        <w:rPr>
          <w:rFonts w:ascii="Arial" w:hAnsi="Arial" w:cs="Arial"/>
        </w:rPr>
        <w:t xml:space="preserve"> в обществе потребления // Вестник РУДН. Серия: социология. 2011</w:t>
      </w:r>
    </w:p>
    <w:p w:rsidR="00DF0F0B" w:rsidRPr="00DF0F0B" w:rsidRDefault="00DF0F0B" w:rsidP="00DF0F0B">
      <w:pPr>
        <w:pStyle w:val="af"/>
        <w:spacing w:after="0" w:line="240" w:lineRule="auto"/>
        <w:ind w:right="-6"/>
        <w:rPr>
          <w:rStyle w:val="Strong1"/>
          <w:rFonts w:ascii="Arial" w:hAnsi="Arial" w:cs="Arial"/>
          <w:b w:val="0"/>
        </w:rPr>
      </w:pPr>
      <w:proofErr w:type="spellStart"/>
      <w:r w:rsidRPr="00DF0F0B">
        <w:rPr>
          <w:rStyle w:val="Strong1"/>
          <w:rFonts w:ascii="Arial" w:hAnsi="Arial" w:cs="Arial"/>
          <w:b w:val="0"/>
        </w:rPr>
        <w:t>Бурдье</w:t>
      </w:r>
      <w:proofErr w:type="spellEnd"/>
      <w:r w:rsidRPr="00DF0F0B">
        <w:rPr>
          <w:rStyle w:val="Strong1"/>
          <w:rFonts w:ascii="Arial" w:hAnsi="Arial" w:cs="Arial"/>
          <w:b w:val="0"/>
        </w:rPr>
        <w:t xml:space="preserve"> П. Социальное пространство. Поля и практики. </w:t>
      </w:r>
      <w:proofErr w:type="spellStart"/>
      <w:r w:rsidRPr="00DF0F0B">
        <w:rPr>
          <w:rStyle w:val="Strong1"/>
          <w:rFonts w:ascii="Arial" w:hAnsi="Arial" w:cs="Arial"/>
          <w:b w:val="0"/>
        </w:rPr>
        <w:t>Алетейя</w:t>
      </w:r>
      <w:proofErr w:type="spellEnd"/>
      <w:r w:rsidRPr="00DF0F0B">
        <w:rPr>
          <w:rStyle w:val="Strong1"/>
          <w:rFonts w:ascii="Arial" w:hAnsi="Arial" w:cs="Arial"/>
          <w:b w:val="0"/>
        </w:rPr>
        <w:t>, 2014.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 w:rsidRPr="00DF0F0B">
        <w:rPr>
          <w:rFonts w:ascii="Arial" w:hAnsi="Arial" w:cs="Arial"/>
        </w:rPr>
        <w:t>Бурдье</w:t>
      </w:r>
      <w:proofErr w:type="spellEnd"/>
      <w:r w:rsidRPr="00DF0F0B">
        <w:rPr>
          <w:rFonts w:ascii="Arial" w:hAnsi="Arial" w:cs="Arial"/>
        </w:rPr>
        <w:t xml:space="preserve"> П. Различение (фрагменты книги) // Западная экономическая социология: Хрестоматия современной классики. М.: РОССПЭН, 2004. 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 w:rsidRPr="00DF0F0B">
        <w:rPr>
          <w:rFonts w:ascii="Arial" w:hAnsi="Arial" w:cs="Arial"/>
        </w:rPr>
        <w:lastRenderedPageBreak/>
        <w:t>Бурдье</w:t>
      </w:r>
      <w:proofErr w:type="spellEnd"/>
      <w:r w:rsidRPr="00DF0F0B">
        <w:rPr>
          <w:rFonts w:ascii="Arial" w:hAnsi="Arial" w:cs="Arial"/>
        </w:rPr>
        <w:t xml:space="preserve"> П. Структура, габитус и практика // Журнал социологии и социальной антропологии. 1998.Т.1 №2. </w:t>
      </w:r>
      <w:r w:rsidRPr="00DF0F0B">
        <w:rPr>
          <w:rFonts w:ascii="Arial" w:hAnsi="Arial" w:cs="Arial"/>
          <w:color w:val="FF0000"/>
        </w:rPr>
        <w:t>ключевой текст.</w:t>
      </w:r>
    </w:p>
    <w:p w:rsidR="00DF0F0B" w:rsidRPr="00DF0F0B" w:rsidRDefault="00DF0F0B" w:rsidP="00DF0F0B">
      <w:pPr>
        <w:shd w:val="clear" w:color="auto" w:fill="FFFFFF"/>
        <w:spacing w:after="0" w:line="240" w:lineRule="auto"/>
        <w:outlineLvl w:val="0"/>
        <w:rPr>
          <w:rFonts w:ascii="Arial" w:hAnsi="Arial" w:cs="Arial"/>
          <w:bCs/>
          <w:shd w:val="clear" w:color="auto" w:fill="FFFFFF"/>
        </w:rPr>
      </w:pPr>
      <w:r w:rsidRPr="00DF0F0B">
        <w:rPr>
          <w:rFonts w:ascii="Arial" w:hAnsi="Arial" w:cs="Arial"/>
          <w:kern w:val="36"/>
        </w:rPr>
        <w:t xml:space="preserve">Волков В., </w:t>
      </w:r>
      <w:proofErr w:type="spellStart"/>
      <w:r w:rsidRPr="00DF0F0B">
        <w:rPr>
          <w:rFonts w:ascii="Arial" w:hAnsi="Arial" w:cs="Arial"/>
          <w:kern w:val="36"/>
        </w:rPr>
        <w:t>Хархордин</w:t>
      </w:r>
      <w:proofErr w:type="spellEnd"/>
      <w:r w:rsidRPr="00DF0F0B">
        <w:rPr>
          <w:rFonts w:ascii="Arial" w:hAnsi="Arial" w:cs="Arial"/>
          <w:kern w:val="36"/>
        </w:rPr>
        <w:t xml:space="preserve"> О. Теория практик. СПб: Изд-во Европейского ун-та, 2008.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Гарфинкель</w:t>
      </w:r>
      <w:proofErr w:type="spellEnd"/>
      <w:r w:rsidRPr="00DF0F0B">
        <w:rPr>
          <w:rFonts w:ascii="Arial" w:hAnsi="Arial" w:cs="Arial"/>
        </w:rPr>
        <w:t xml:space="preserve"> Г. Исследования по </w:t>
      </w:r>
      <w:proofErr w:type="spellStart"/>
      <w:r w:rsidRPr="00DF0F0B">
        <w:rPr>
          <w:rFonts w:ascii="Arial" w:hAnsi="Arial" w:cs="Arial"/>
        </w:rPr>
        <w:t>этнометодологии</w:t>
      </w:r>
      <w:proofErr w:type="spellEnd"/>
      <w:r w:rsidRPr="00DF0F0B">
        <w:rPr>
          <w:rFonts w:ascii="Arial" w:hAnsi="Arial" w:cs="Arial"/>
        </w:rPr>
        <w:t>. СПб.: Питер, 2006.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 w:rsidRPr="00DF0F0B">
        <w:rPr>
          <w:rFonts w:ascii="Arial" w:hAnsi="Arial" w:cs="Arial"/>
        </w:rPr>
        <w:t>Гарфинкель</w:t>
      </w:r>
      <w:proofErr w:type="spellEnd"/>
      <w:r w:rsidRPr="00DF0F0B">
        <w:rPr>
          <w:rFonts w:ascii="Arial" w:hAnsi="Arial" w:cs="Arial"/>
        </w:rPr>
        <w:t xml:space="preserve"> Г. Исследование привычных оснований повседневных действий // Социологическое обозрение Т.2. №2. 2002.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Гарфинкель</w:t>
      </w:r>
      <w:proofErr w:type="spellEnd"/>
      <w:r w:rsidRPr="00DF0F0B">
        <w:rPr>
          <w:rFonts w:ascii="Arial" w:hAnsi="Arial" w:cs="Arial"/>
        </w:rPr>
        <w:t xml:space="preserve"> Г. Обыденное знание социальных структур: документальный метод интерпретации… // Социологическое обозрение. Т.3. №1. 2003.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Pr="00DF0F0B" w:rsidRDefault="00DF0F0B" w:rsidP="00DF0F0B">
      <w:pPr>
        <w:pStyle w:val="ad"/>
        <w:ind w:firstLine="0"/>
        <w:rPr>
          <w:rStyle w:val="Strong1"/>
          <w:rFonts w:ascii="Arial" w:hAnsi="Arial" w:cs="Arial"/>
          <w:b w:val="0"/>
          <w:sz w:val="22"/>
          <w:szCs w:val="22"/>
        </w:rPr>
      </w:pPr>
      <w:proofErr w:type="spellStart"/>
      <w:r w:rsidRPr="00DF0F0B">
        <w:rPr>
          <w:rFonts w:ascii="Arial" w:hAnsi="Arial" w:cs="Arial"/>
          <w:sz w:val="22"/>
          <w:szCs w:val="22"/>
        </w:rPr>
        <w:t>Гидденс</w:t>
      </w:r>
      <w:proofErr w:type="spellEnd"/>
      <w:r w:rsidRPr="00DF0F0B">
        <w:rPr>
          <w:rFonts w:ascii="Arial" w:hAnsi="Arial" w:cs="Arial"/>
          <w:sz w:val="22"/>
          <w:szCs w:val="22"/>
        </w:rPr>
        <w:t xml:space="preserve"> Э. Новые правила социологического метода// </w:t>
      </w:r>
      <w:r w:rsidRPr="00DF0F0B">
        <w:rPr>
          <w:rFonts w:ascii="Arial" w:hAnsi="Arial" w:cs="Arial"/>
          <w:b/>
          <w:sz w:val="22"/>
          <w:szCs w:val="22"/>
        </w:rPr>
        <w:t>Т</w:t>
      </w:r>
      <w:r w:rsidRPr="00DF0F0B">
        <w:rPr>
          <w:rStyle w:val="Strong1"/>
          <w:rFonts w:ascii="Arial" w:hAnsi="Arial" w:cs="Arial"/>
          <w:b w:val="0"/>
          <w:sz w:val="22"/>
          <w:szCs w:val="22"/>
        </w:rPr>
        <w:t xml:space="preserve">еоретическая социология: Антология. М.: Книжный дом «Университет», 2002. Ч. 2. </w:t>
      </w:r>
    </w:p>
    <w:p w:rsidR="00DF0F0B" w:rsidRPr="00DF0F0B" w:rsidRDefault="00DF0F0B" w:rsidP="00DF0F0B">
      <w:pPr>
        <w:pStyle w:val="ad"/>
        <w:ind w:firstLine="0"/>
        <w:rPr>
          <w:rFonts w:ascii="Arial" w:hAnsi="Arial" w:cs="Arial"/>
          <w:color w:val="FF0000"/>
          <w:sz w:val="22"/>
          <w:szCs w:val="22"/>
        </w:rPr>
      </w:pPr>
      <w:proofErr w:type="spellStart"/>
      <w:r w:rsidRPr="00DF0F0B">
        <w:rPr>
          <w:rFonts w:ascii="Arial" w:hAnsi="Arial" w:cs="Arial"/>
          <w:sz w:val="22"/>
          <w:szCs w:val="22"/>
        </w:rPr>
        <w:t>Гидденс</w:t>
      </w:r>
      <w:proofErr w:type="spellEnd"/>
      <w:r w:rsidRPr="00DF0F0B">
        <w:rPr>
          <w:rFonts w:ascii="Arial" w:hAnsi="Arial" w:cs="Arial"/>
          <w:sz w:val="22"/>
          <w:szCs w:val="22"/>
        </w:rPr>
        <w:t xml:space="preserve"> Э. Последствия современности. М.: Праксис, 2011. </w:t>
      </w:r>
      <w:r w:rsidRPr="00DF0F0B">
        <w:rPr>
          <w:rFonts w:ascii="Arial" w:hAnsi="Arial" w:cs="Arial"/>
          <w:color w:val="FF0000"/>
          <w:sz w:val="22"/>
          <w:szCs w:val="22"/>
        </w:rPr>
        <w:t>ключевой текст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r w:rsidRPr="00DF0F0B">
        <w:rPr>
          <w:rFonts w:ascii="Arial" w:hAnsi="Arial" w:cs="Arial"/>
        </w:rPr>
        <w:t>Гидденс</w:t>
      </w:r>
      <w:proofErr w:type="spellEnd"/>
      <w:r w:rsidRPr="00DF0F0B">
        <w:rPr>
          <w:rFonts w:ascii="Arial" w:hAnsi="Arial" w:cs="Arial"/>
        </w:rPr>
        <w:t xml:space="preserve"> Э. Устроение общества. М.: Академический проект, 2005.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Джакупова</w:t>
      </w:r>
      <w:proofErr w:type="spellEnd"/>
      <w:r w:rsidRPr="00DF0F0B">
        <w:rPr>
          <w:rFonts w:ascii="Arial" w:hAnsi="Arial" w:cs="Arial"/>
        </w:rPr>
        <w:t xml:space="preserve"> С. К реконструкции понятия коммуникации в социологии Юргена </w:t>
      </w:r>
      <w:proofErr w:type="spellStart"/>
      <w:r w:rsidRPr="00DF0F0B">
        <w:rPr>
          <w:rFonts w:ascii="Arial" w:hAnsi="Arial" w:cs="Arial"/>
        </w:rPr>
        <w:t>Хабермаса</w:t>
      </w:r>
      <w:proofErr w:type="spellEnd"/>
      <w:r w:rsidRPr="00DF0F0B">
        <w:rPr>
          <w:rFonts w:ascii="Arial" w:hAnsi="Arial" w:cs="Arial"/>
        </w:rPr>
        <w:t xml:space="preserve">: </w:t>
      </w:r>
      <w:proofErr w:type="spellStart"/>
      <w:r w:rsidRPr="00DF0F0B">
        <w:rPr>
          <w:rFonts w:ascii="Arial" w:hAnsi="Arial" w:cs="Arial"/>
        </w:rPr>
        <w:t>метатеоретические</w:t>
      </w:r>
      <w:proofErr w:type="spellEnd"/>
      <w:r w:rsidRPr="00DF0F0B">
        <w:rPr>
          <w:rFonts w:ascii="Arial" w:hAnsi="Arial" w:cs="Arial"/>
        </w:rPr>
        <w:t xml:space="preserve"> основания // Социологическое обозрение. 2009. Т.8. №3.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Девятко</w:t>
      </w:r>
      <w:proofErr w:type="spellEnd"/>
      <w:r w:rsidRPr="00DF0F0B">
        <w:rPr>
          <w:rFonts w:ascii="Arial" w:hAnsi="Arial" w:cs="Arial"/>
        </w:rPr>
        <w:t xml:space="preserve"> И. Модели объяснения и логика социологического исследования М.: Ин-т РАН, 1996. </w:t>
      </w:r>
    </w:p>
    <w:p w:rsidR="0070105E" w:rsidRPr="00DF0F0B" w:rsidRDefault="0070105E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Коркюф</w:t>
      </w:r>
      <w:proofErr w:type="spellEnd"/>
      <w:r w:rsidRPr="00DF0F0B">
        <w:rPr>
          <w:rFonts w:ascii="Arial" w:hAnsi="Arial" w:cs="Arial"/>
        </w:rPr>
        <w:t xml:space="preserve"> Ф. Новые социологии. </w:t>
      </w:r>
      <w:proofErr w:type="gramStart"/>
      <w:r w:rsidRPr="00DF0F0B">
        <w:rPr>
          <w:rFonts w:ascii="Arial" w:hAnsi="Arial" w:cs="Arial"/>
        </w:rPr>
        <w:t>М..</w:t>
      </w:r>
      <w:proofErr w:type="gramEnd"/>
      <w:r w:rsidRPr="00DF0F0B">
        <w:rPr>
          <w:rFonts w:ascii="Arial" w:hAnsi="Arial" w:cs="Arial"/>
        </w:rPr>
        <w:t xml:space="preserve"> СПб: </w:t>
      </w:r>
      <w:proofErr w:type="spellStart"/>
      <w:r w:rsidRPr="00DF0F0B">
        <w:rPr>
          <w:rFonts w:ascii="Arial" w:hAnsi="Arial" w:cs="Arial"/>
        </w:rPr>
        <w:t>Алетейя</w:t>
      </w:r>
      <w:proofErr w:type="spellEnd"/>
      <w:r w:rsidRPr="00DF0F0B">
        <w:rPr>
          <w:rFonts w:ascii="Arial" w:hAnsi="Arial" w:cs="Arial"/>
        </w:rPr>
        <w:t xml:space="preserve">, 1999. </w:t>
      </w:r>
    </w:p>
    <w:p w:rsidR="0070105E" w:rsidRPr="00DF0F0B" w:rsidRDefault="0070105E" w:rsidP="00DF0F0B">
      <w:pPr>
        <w:spacing w:after="0" w:line="240" w:lineRule="auto"/>
        <w:jc w:val="both"/>
        <w:rPr>
          <w:rFonts w:ascii="Arial" w:hAnsi="Arial" w:cs="Arial"/>
          <w:color w:val="0000FF"/>
        </w:rPr>
      </w:pPr>
      <w:r w:rsidRPr="00DF0F0B">
        <w:rPr>
          <w:rStyle w:val="HTML2"/>
          <w:rFonts w:ascii="Arial" w:eastAsiaTheme="minorHAnsi" w:hAnsi="Arial" w:cs="Arial"/>
          <w:color w:val="000000"/>
          <w:sz w:val="22"/>
          <w:szCs w:val="22"/>
        </w:rPr>
        <w:t xml:space="preserve">Ионин Л. Социология как </w:t>
      </w:r>
      <w:r w:rsidRPr="00DF0F0B">
        <w:rPr>
          <w:rStyle w:val="HTML2"/>
          <w:rFonts w:ascii="Arial" w:eastAsiaTheme="minorHAnsi" w:hAnsi="Arial" w:cs="Arial"/>
          <w:color w:val="000000"/>
          <w:sz w:val="22"/>
          <w:szCs w:val="22"/>
          <w:lang w:val="en-US"/>
        </w:rPr>
        <w:t>non</w:t>
      </w:r>
      <w:r w:rsidRPr="00DF0F0B">
        <w:rPr>
          <w:rStyle w:val="HTML2"/>
          <w:rFonts w:ascii="Arial" w:eastAsiaTheme="minorHAnsi" w:hAnsi="Arial" w:cs="Arial"/>
          <w:color w:val="000000"/>
          <w:sz w:val="22"/>
          <w:szCs w:val="22"/>
        </w:rPr>
        <w:t>-</w:t>
      </w:r>
      <w:r w:rsidRPr="00DF0F0B">
        <w:rPr>
          <w:rStyle w:val="HTML2"/>
          <w:rFonts w:ascii="Arial" w:eastAsiaTheme="minorHAnsi" w:hAnsi="Arial" w:cs="Arial"/>
          <w:color w:val="000000"/>
          <w:sz w:val="22"/>
          <w:szCs w:val="22"/>
          <w:lang w:val="en-US"/>
        </w:rPr>
        <w:t>fiction</w:t>
      </w:r>
      <w:r w:rsidRPr="00DF0F0B">
        <w:rPr>
          <w:rStyle w:val="HTML2"/>
          <w:rFonts w:ascii="Arial" w:eastAsiaTheme="minorHAnsi" w:hAnsi="Arial" w:cs="Arial"/>
          <w:color w:val="000000"/>
          <w:sz w:val="22"/>
          <w:szCs w:val="22"/>
        </w:rPr>
        <w:t xml:space="preserve">. О развитии </w:t>
      </w:r>
      <w:proofErr w:type="spellStart"/>
      <w:r w:rsidRPr="00DF0F0B">
        <w:rPr>
          <w:rStyle w:val="HTML2"/>
          <w:rFonts w:ascii="Arial" w:eastAsiaTheme="minorHAnsi" w:hAnsi="Arial" w:cs="Arial"/>
          <w:color w:val="000000"/>
          <w:sz w:val="22"/>
          <w:szCs w:val="22"/>
        </w:rPr>
        <w:t>этнометодологии</w:t>
      </w:r>
      <w:proofErr w:type="spellEnd"/>
      <w:r w:rsidRPr="00DF0F0B">
        <w:rPr>
          <w:rStyle w:val="HTML2"/>
          <w:rFonts w:ascii="Arial" w:eastAsiaTheme="minorHAnsi" w:hAnsi="Arial" w:cs="Arial"/>
          <w:color w:val="000000"/>
          <w:sz w:val="22"/>
          <w:szCs w:val="22"/>
        </w:rPr>
        <w:t xml:space="preserve"> // Социологический журнал. 2006. № ½. </w:t>
      </w:r>
    </w:p>
    <w:p w:rsidR="00DF0F0B" w:rsidRPr="00DF0F0B" w:rsidRDefault="0070105E" w:rsidP="00DF0F0B">
      <w:pPr>
        <w:spacing w:after="0" w:line="240" w:lineRule="auto"/>
        <w:jc w:val="both"/>
        <w:rPr>
          <w:rFonts w:ascii="Arial" w:hAnsi="Arial" w:cs="Arial"/>
          <w:color w:val="0000FF"/>
        </w:rPr>
      </w:pPr>
      <w:r w:rsidRPr="00DF0F0B">
        <w:rPr>
          <w:rFonts w:ascii="Arial" w:hAnsi="Arial" w:cs="Arial"/>
        </w:rPr>
        <w:t xml:space="preserve">Исупова О. </w:t>
      </w:r>
      <w:proofErr w:type="spellStart"/>
      <w:r w:rsidRPr="00DF0F0B">
        <w:rPr>
          <w:rFonts w:ascii="Arial" w:hAnsi="Arial" w:cs="Arial"/>
        </w:rPr>
        <w:t>Конверсационный</w:t>
      </w:r>
      <w:proofErr w:type="spellEnd"/>
      <w:r w:rsidRPr="00DF0F0B">
        <w:rPr>
          <w:rFonts w:ascii="Arial" w:hAnsi="Arial" w:cs="Arial"/>
        </w:rPr>
        <w:t xml:space="preserve"> анализ: представление метода // Социология 4М. 2002. № 15</w:t>
      </w:r>
      <w:r w:rsidRPr="00DF0F0B">
        <w:rPr>
          <w:rFonts w:ascii="Arial" w:hAnsi="Arial" w:cs="Arial"/>
          <w:color w:val="0000FF"/>
        </w:rPr>
        <w:t xml:space="preserve">. </w:t>
      </w:r>
    </w:p>
    <w:p w:rsidR="0070105E" w:rsidRPr="004D2BAD" w:rsidRDefault="0070105E" w:rsidP="00DF0F0B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F0F0B">
        <w:rPr>
          <w:rFonts w:ascii="Arial" w:hAnsi="Arial" w:cs="Arial"/>
        </w:rPr>
        <w:t xml:space="preserve">Корбут А. Концепция конститутивного порядка в </w:t>
      </w:r>
      <w:proofErr w:type="spellStart"/>
      <w:r w:rsidRPr="00DF0F0B">
        <w:rPr>
          <w:rFonts w:ascii="Arial" w:hAnsi="Arial" w:cs="Arial"/>
        </w:rPr>
        <w:t>этнометодологии</w:t>
      </w:r>
      <w:proofErr w:type="spellEnd"/>
      <w:r w:rsidRPr="00DF0F0B">
        <w:rPr>
          <w:rFonts w:ascii="Arial" w:hAnsi="Arial" w:cs="Arial"/>
        </w:rPr>
        <w:t xml:space="preserve"> // </w:t>
      </w:r>
      <w:hyperlink r:id="rId8" w:history="1">
        <w:r w:rsidRPr="004D2BAD">
          <w:rPr>
            <w:rStyle w:val="aa"/>
            <w:rFonts w:ascii="Arial" w:hAnsi="Arial" w:cs="Arial"/>
            <w:u w:val="none"/>
            <w:shd w:val="clear" w:color="auto" w:fill="FFFFFF"/>
          </w:rPr>
          <w:t>Журнал социологии и социальной антропологии</w:t>
        </w:r>
      </w:hyperlink>
      <w:r w:rsidRPr="004D2BAD">
        <w:rPr>
          <w:rFonts w:ascii="Arial" w:hAnsi="Arial" w:cs="Arial"/>
          <w:shd w:val="clear" w:color="auto" w:fill="FFFFFF"/>
        </w:rPr>
        <w:t xml:space="preserve">. 2013. Т. XVI. № 2. С. 65-81.   </w:t>
      </w:r>
    </w:p>
    <w:p w:rsidR="00DF0F0B" w:rsidRPr="00DF0F0B" w:rsidRDefault="00DF0F0B" w:rsidP="00DF0F0B">
      <w:pPr>
        <w:spacing w:after="0" w:line="240" w:lineRule="auto"/>
        <w:rPr>
          <w:rStyle w:val="HTML2"/>
          <w:rFonts w:ascii="Arial" w:eastAsiaTheme="minorHAnsi" w:hAnsi="Arial" w:cs="Arial"/>
          <w:sz w:val="22"/>
          <w:szCs w:val="22"/>
        </w:rPr>
      </w:pPr>
      <w:r w:rsidRPr="004D2BAD">
        <w:rPr>
          <w:rFonts w:ascii="Arial" w:hAnsi="Arial" w:cs="Arial"/>
        </w:rPr>
        <w:t>Кравченко С. Новые и новейшие социологические теории через приз</w:t>
      </w:r>
      <w:r w:rsidRPr="00DF0F0B">
        <w:rPr>
          <w:rFonts w:ascii="Arial" w:hAnsi="Arial" w:cs="Arial"/>
        </w:rPr>
        <w:t xml:space="preserve">му социологического воображения. М.: </w:t>
      </w:r>
      <w:proofErr w:type="spellStart"/>
      <w:r w:rsidRPr="00DF0F0B">
        <w:rPr>
          <w:rFonts w:ascii="Arial" w:hAnsi="Arial" w:cs="Arial"/>
        </w:rPr>
        <w:t>Юрайт</w:t>
      </w:r>
      <w:proofErr w:type="spellEnd"/>
      <w:r w:rsidRPr="00DF0F0B">
        <w:rPr>
          <w:rFonts w:ascii="Arial" w:hAnsi="Arial" w:cs="Arial"/>
        </w:rPr>
        <w:t>, 2016.</w:t>
      </w:r>
    </w:p>
    <w:p w:rsidR="0070105E" w:rsidRPr="00DF0F0B" w:rsidRDefault="0070105E" w:rsidP="00DF0F0B">
      <w:pPr>
        <w:spacing w:after="0" w:line="240" w:lineRule="auto"/>
        <w:jc w:val="both"/>
        <w:rPr>
          <w:rStyle w:val="HTML2"/>
          <w:rFonts w:ascii="Arial" w:eastAsiaTheme="minorHAnsi" w:hAnsi="Arial" w:cs="Arial"/>
          <w:color w:val="000000"/>
          <w:sz w:val="22"/>
          <w:szCs w:val="22"/>
        </w:rPr>
      </w:pPr>
      <w:r w:rsidRPr="00DF0F0B">
        <w:rPr>
          <w:rStyle w:val="HTML2"/>
          <w:rFonts w:ascii="Arial" w:eastAsiaTheme="minorHAnsi" w:hAnsi="Arial" w:cs="Arial"/>
          <w:color w:val="000000"/>
          <w:sz w:val="22"/>
          <w:szCs w:val="22"/>
        </w:rPr>
        <w:t xml:space="preserve">Тягунова Т. «Воспринимаемая нормальность» учебных ситуаций // Социологический журнал. 2006. № ½. </w:t>
      </w:r>
    </w:p>
    <w:p w:rsidR="003E02AB" w:rsidRPr="00DF0F0B" w:rsidRDefault="003E02A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 xml:space="preserve">Мангейм К. Диагноз нашего времени. М.: Юрист. 1994. 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 xml:space="preserve">Мангейм К. Идеология и утопия // Диагноз нашего времени. М.: Юрист. 1994. </w:t>
      </w:r>
      <w:r w:rsidRPr="00DF0F0B">
        <w:rPr>
          <w:rFonts w:ascii="Arial" w:hAnsi="Arial" w:cs="Arial"/>
          <w:color w:val="FF0000"/>
        </w:rPr>
        <w:t xml:space="preserve">ключевой текст: Глава I. С.7-17, 34-51. Глава </w:t>
      </w:r>
      <w:r w:rsidRPr="00DF0F0B">
        <w:rPr>
          <w:rFonts w:ascii="Arial" w:hAnsi="Arial" w:cs="Arial"/>
          <w:color w:val="FF0000"/>
          <w:lang w:val="en-US"/>
        </w:rPr>
        <w:t>IV</w:t>
      </w:r>
      <w:r w:rsidRPr="00DF0F0B">
        <w:rPr>
          <w:rFonts w:ascii="Arial" w:hAnsi="Arial" w:cs="Arial"/>
          <w:color w:val="FF0000"/>
        </w:rPr>
        <w:t xml:space="preserve">. </w:t>
      </w:r>
      <w:r w:rsidRPr="00DF0F0B">
        <w:rPr>
          <w:rFonts w:ascii="Arial" w:hAnsi="Arial" w:cs="Arial"/>
          <w:color w:val="FF0000"/>
          <w:lang w:val="en-US"/>
        </w:rPr>
        <w:t>C</w:t>
      </w:r>
      <w:r w:rsidRPr="00DF0F0B">
        <w:rPr>
          <w:rFonts w:ascii="Arial" w:hAnsi="Arial" w:cs="Arial"/>
          <w:color w:val="FF0000"/>
        </w:rPr>
        <w:t>.164-180.</w:t>
      </w:r>
    </w:p>
    <w:p w:rsid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>Мангейм К. Очерки социологии знания. М.: ИНИОН РАН, 1998; 2000.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DF0F0B">
        <w:rPr>
          <w:rFonts w:ascii="Arial" w:hAnsi="Arial" w:cs="Arial"/>
        </w:rPr>
        <w:t xml:space="preserve">Маркузе Г. Одномерный человек: Исследование идеологии Развитого Индустриального общества. М.: </w:t>
      </w:r>
      <w:r w:rsidRPr="00DF0F0B">
        <w:rPr>
          <w:rFonts w:ascii="Arial" w:hAnsi="Arial" w:cs="Arial"/>
          <w:lang w:val="en-US"/>
        </w:rPr>
        <w:t>RELF</w:t>
      </w:r>
      <w:r w:rsidRPr="00DF0F0B">
        <w:rPr>
          <w:rFonts w:ascii="Arial" w:hAnsi="Arial" w:cs="Arial"/>
        </w:rPr>
        <w:t>-</w:t>
      </w:r>
      <w:r w:rsidRPr="00DF0F0B">
        <w:rPr>
          <w:rFonts w:ascii="Arial" w:hAnsi="Arial" w:cs="Arial"/>
          <w:lang w:val="en-US"/>
        </w:rPr>
        <w:t>book</w:t>
      </w:r>
      <w:r w:rsidRPr="00DF0F0B">
        <w:rPr>
          <w:rFonts w:ascii="Arial" w:hAnsi="Arial" w:cs="Arial"/>
        </w:rPr>
        <w:t xml:space="preserve">, 1994.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>Мертон Р. Наука и социальный порядок // Личность. Культура. Общество.  2000. Т.</w:t>
      </w:r>
      <w:r w:rsidRPr="00DF0F0B">
        <w:rPr>
          <w:rFonts w:ascii="Arial" w:hAnsi="Arial" w:cs="Arial"/>
          <w:lang w:val="en-US"/>
        </w:rPr>
        <w:t>II</w:t>
      </w:r>
      <w:r w:rsidRPr="00DF0F0B">
        <w:rPr>
          <w:rFonts w:ascii="Arial" w:hAnsi="Arial" w:cs="Arial"/>
        </w:rPr>
        <w:t xml:space="preserve">. </w:t>
      </w:r>
      <w:proofErr w:type="spellStart"/>
      <w:r w:rsidRPr="00DF0F0B">
        <w:rPr>
          <w:rFonts w:ascii="Arial" w:hAnsi="Arial" w:cs="Arial"/>
        </w:rPr>
        <w:t>Вып</w:t>
      </w:r>
      <w:proofErr w:type="spellEnd"/>
      <w:r w:rsidRPr="00DF0F0B">
        <w:rPr>
          <w:rFonts w:ascii="Arial" w:hAnsi="Arial" w:cs="Arial"/>
        </w:rPr>
        <w:t>. 2.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Мештрофич</w:t>
      </w:r>
      <w:proofErr w:type="spellEnd"/>
      <w:r w:rsidRPr="00DF0F0B">
        <w:rPr>
          <w:rFonts w:ascii="Arial" w:hAnsi="Arial" w:cs="Arial"/>
        </w:rPr>
        <w:t xml:space="preserve"> С. Энтони </w:t>
      </w:r>
      <w:proofErr w:type="spellStart"/>
      <w:r w:rsidRPr="00DF0F0B">
        <w:rPr>
          <w:rFonts w:ascii="Arial" w:hAnsi="Arial" w:cs="Arial"/>
        </w:rPr>
        <w:t>Гидденс</w:t>
      </w:r>
      <w:proofErr w:type="spellEnd"/>
      <w:r w:rsidRPr="00DF0F0B">
        <w:rPr>
          <w:rFonts w:ascii="Arial" w:hAnsi="Arial" w:cs="Arial"/>
        </w:rPr>
        <w:t>. Последний модернист // Социологическое обозрение. Т.2. №1. 2002.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DF0F0B">
        <w:rPr>
          <w:rFonts w:ascii="Arial" w:hAnsi="Arial" w:cs="Arial"/>
        </w:rPr>
        <w:t xml:space="preserve">Мертон Р. Социальная теория и социальная структура М.: АСТ: ХРАНИТЕЛЬ, 2006.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3E02AB" w:rsidRPr="00DF0F0B" w:rsidRDefault="003E02A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 xml:space="preserve">Парадигма социологии знания. М.: Наука, 2007. </w:t>
      </w:r>
    </w:p>
    <w:p w:rsidR="003E02AB" w:rsidRPr="00DF0F0B" w:rsidRDefault="003E02AB" w:rsidP="00DF0F0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Пашинский</w:t>
      </w:r>
      <w:proofErr w:type="spellEnd"/>
      <w:r w:rsidRPr="00DF0F0B">
        <w:rPr>
          <w:rFonts w:ascii="Arial" w:hAnsi="Arial" w:cs="Arial"/>
        </w:rPr>
        <w:t xml:space="preserve"> В. Социология знания как методология исследования социально-исторического развития (на примере </w:t>
      </w:r>
      <w:proofErr w:type="spellStart"/>
      <w:r w:rsidRPr="00DF0F0B">
        <w:rPr>
          <w:rFonts w:ascii="Arial" w:hAnsi="Arial" w:cs="Arial"/>
        </w:rPr>
        <w:t>поколенческой</w:t>
      </w:r>
      <w:proofErr w:type="spellEnd"/>
      <w:r w:rsidRPr="00DF0F0B">
        <w:rPr>
          <w:rFonts w:ascii="Arial" w:hAnsi="Arial" w:cs="Arial"/>
        </w:rPr>
        <w:t xml:space="preserve"> динамики) // Социологический журнал. 2012. № 2.</w:t>
      </w:r>
    </w:p>
    <w:p w:rsidR="003E02AB" w:rsidRPr="00DF0F0B" w:rsidRDefault="003E02A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 xml:space="preserve">Полякова Н. </w:t>
      </w:r>
      <w:r w:rsidRPr="00DF0F0B">
        <w:rPr>
          <w:rFonts w:ascii="Arial" w:hAnsi="Arial" w:cs="Arial"/>
          <w:lang w:val="en-US"/>
        </w:rPr>
        <w:t>XX</w:t>
      </w:r>
      <w:r w:rsidRPr="00DF0F0B">
        <w:rPr>
          <w:rFonts w:ascii="Arial" w:hAnsi="Arial" w:cs="Arial"/>
        </w:rPr>
        <w:t xml:space="preserve"> век в социологических теориях общества. М.: Логос, 2004.</w:t>
      </w:r>
    </w:p>
    <w:p w:rsid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>Постмодернизм. Энциклопедия. Минск: Книжный дом, 2004(2005).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Хабермас</w:t>
      </w:r>
      <w:proofErr w:type="spellEnd"/>
      <w:r w:rsidRPr="00DF0F0B">
        <w:rPr>
          <w:rFonts w:ascii="Arial" w:hAnsi="Arial" w:cs="Arial"/>
        </w:rPr>
        <w:t xml:space="preserve"> Ю. Вовлечение другого. Очерк политической теории. СПб: Наука, 2001.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 w:rsidRPr="00DF0F0B">
        <w:rPr>
          <w:rFonts w:ascii="Arial" w:hAnsi="Arial" w:cs="Arial"/>
        </w:rPr>
        <w:t>Хабермас</w:t>
      </w:r>
      <w:proofErr w:type="spellEnd"/>
      <w:r w:rsidRPr="00DF0F0B">
        <w:rPr>
          <w:rFonts w:ascii="Arial" w:hAnsi="Arial" w:cs="Arial"/>
        </w:rPr>
        <w:t xml:space="preserve"> Ю. Моральное сознание и коммуникативное действие. СПб: Наука, 2000. 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  <w:bCs/>
          <w:color w:val="FF0000"/>
        </w:rPr>
      </w:pPr>
      <w:proofErr w:type="spellStart"/>
      <w:r w:rsidRPr="00DF0F0B">
        <w:rPr>
          <w:rFonts w:ascii="Arial" w:hAnsi="Arial" w:cs="Arial"/>
          <w:bCs/>
        </w:rPr>
        <w:t>Хабермас</w:t>
      </w:r>
      <w:proofErr w:type="spellEnd"/>
      <w:r w:rsidRPr="00DF0F0B">
        <w:rPr>
          <w:rFonts w:ascii="Arial" w:hAnsi="Arial" w:cs="Arial"/>
          <w:bCs/>
        </w:rPr>
        <w:t xml:space="preserve"> Ю. Отношения к миру и рациональные аспекты действия в четырех социологических понятиях действия // Социологическое обозрение. 2008. Т.7. № 1. </w:t>
      </w:r>
      <w:r w:rsidRPr="00DF0F0B">
        <w:rPr>
          <w:rFonts w:ascii="Arial" w:hAnsi="Arial" w:cs="Arial"/>
          <w:bCs/>
          <w:color w:val="FF0000"/>
        </w:rPr>
        <w:t>ключевой текст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  <w:color w:val="FF0000"/>
        </w:rPr>
      </w:pPr>
      <w:proofErr w:type="spellStart"/>
      <w:r w:rsidRPr="00DF0F0B">
        <w:rPr>
          <w:rFonts w:ascii="Arial" w:hAnsi="Arial" w:cs="Arial"/>
        </w:rPr>
        <w:t>Хабермас</w:t>
      </w:r>
      <w:proofErr w:type="spellEnd"/>
      <w:r w:rsidRPr="00DF0F0B">
        <w:rPr>
          <w:rFonts w:ascii="Arial" w:hAnsi="Arial" w:cs="Arial"/>
        </w:rPr>
        <w:t xml:space="preserve"> Ю. Отношения между системой и жизненным миром в условиях позднего капитализма // </w:t>
      </w:r>
      <w:r w:rsidRPr="00DF0F0B">
        <w:rPr>
          <w:rFonts w:ascii="Arial" w:hAnsi="Arial" w:cs="Arial"/>
          <w:lang w:val="en-US"/>
        </w:rPr>
        <w:t>THESIS</w:t>
      </w:r>
      <w:r w:rsidRPr="00DF0F0B">
        <w:rPr>
          <w:rFonts w:ascii="Arial" w:hAnsi="Arial" w:cs="Arial"/>
        </w:rPr>
        <w:t xml:space="preserve">. 1993. Т.1. </w:t>
      </w:r>
      <w:proofErr w:type="spellStart"/>
      <w:r w:rsidRPr="00DF0F0B">
        <w:rPr>
          <w:rFonts w:ascii="Arial" w:hAnsi="Arial" w:cs="Arial"/>
        </w:rPr>
        <w:t>Вып</w:t>
      </w:r>
      <w:proofErr w:type="spellEnd"/>
      <w:r w:rsidRPr="00DF0F0B">
        <w:rPr>
          <w:rFonts w:ascii="Arial" w:hAnsi="Arial" w:cs="Arial"/>
        </w:rPr>
        <w:t xml:space="preserve">. 2.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Pr="00DF0F0B" w:rsidRDefault="00DF0F0B" w:rsidP="00DF0F0B">
      <w:pPr>
        <w:spacing w:after="0" w:line="240" w:lineRule="auto"/>
        <w:ind w:firstLine="1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>Шелер М. О сущности философии: работы разных лет. М., СПб: Центр гуманитарных инициатив, 2020.</w:t>
      </w:r>
    </w:p>
    <w:p w:rsidR="00DF0F0B" w:rsidRPr="00DF0F0B" w:rsidRDefault="00DF0F0B" w:rsidP="00DF0F0B">
      <w:pPr>
        <w:spacing w:after="0" w:line="240" w:lineRule="auto"/>
        <w:ind w:firstLine="1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 xml:space="preserve">Шелер М. </w:t>
      </w:r>
      <w:proofErr w:type="spellStart"/>
      <w:r w:rsidRPr="00DF0F0B">
        <w:rPr>
          <w:rFonts w:ascii="Arial" w:hAnsi="Arial" w:cs="Arial"/>
        </w:rPr>
        <w:t>Ресентимент</w:t>
      </w:r>
      <w:proofErr w:type="spellEnd"/>
      <w:r w:rsidRPr="00DF0F0B">
        <w:rPr>
          <w:rFonts w:ascii="Arial" w:hAnsi="Arial" w:cs="Arial"/>
        </w:rPr>
        <w:t xml:space="preserve"> в структуре моралей.  СПб: Наука, Университетская книга, 1999.</w:t>
      </w:r>
    </w:p>
    <w:p w:rsidR="00DF0F0B" w:rsidRPr="00DF0F0B" w:rsidRDefault="00DF0F0B" w:rsidP="00DF0F0B">
      <w:pPr>
        <w:spacing w:after="0" w:line="240" w:lineRule="auto"/>
        <w:jc w:val="both"/>
        <w:rPr>
          <w:rStyle w:val="Strong1"/>
          <w:rFonts w:ascii="Arial" w:hAnsi="Arial" w:cs="Arial"/>
          <w:b w:val="0"/>
          <w:bCs w:val="0"/>
        </w:rPr>
      </w:pPr>
      <w:r w:rsidRPr="00DF0F0B">
        <w:rPr>
          <w:rFonts w:ascii="Arial" w:hAnsi="Arial" w:cs="Arial"/>
        </w:rPr>
        <w:t xml:space="preserve">Шелер М. Формы знания и образование // Человек. 1992. № 4-5.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  <w:color w:val="000000"/>
        </w:rPr>
        <w:t>Шюц</w:t>
      </w:r>
      <w:proofErr w:type="spellEnd"/>
      <w:r w:rsidRPr="00DF0F0B">
        <w:rPr>
          <w:rFonts w:ascii="Arial" w:hAnsi="Arial" w:cs="Arial"/>
          <w:color w:val="000000"/>
        </w:rPr>
        <w:t xml:space="preserve"> А. Мир, светящийся смыслом. М.: Российская политическая энциклопедия, 2004.</w:t>
      </w:r>
    </w:p>
    <w:p w:rsidR="0070105E" w:rsidRPr="00DF0F0B" w:rsidRDefault="00DF0F0B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lastRenderedPageBreak/>
        <w:t>Шюц</w:t>
      </w:r>
      <w:proofErr w:type="spellEnd"/>
      <w:r w:rsidRPr="00DF0F0B">
        <w:rPr>
          <w:rFonts w:ascii="Arial" w:hAnsi="Arial" w:cs="Arial"/>
        </w:rPr>
        <w:t xml:space="preserve"> А. О множественности реальностей // Социологическое обозрение. 2003. Т.3. № 2. </w:t>
      </w:r>
      <w:r w:rsidRPr="00DF0F0B">
        <w:rPr>
          <w:rFonts w:ascii="Arial" w:hAnsi="Arial" w:cs="Arial"/>
          <w:color w:val="FF0000"/>
        </w:rPr>
        <w:t>ключевой текст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r w:rsidRPr="00DF0F0B">
        <w:rPr>
          <w:rFonts w:ascii="Arial" w:hAnsi="Arial" w:cs="Arial"/>
        </w:rPr>
        <w:t>Чудова И.А. Постмодернизм и социологическая теория //Социологические исследования. 2015.№5. С. 33-41.</w:t>
      </w:r>
    </w:p>
    <w:p w:rsidR="00DF0F0B" w:rsidRPr="00DF0F0B" w:rsidRDefault="00DF0F0B" w:rsidP="00DF0F0B">
      <w:pPr>
        <w:spacing w:after="0" w:line="240" w:lineRule="auto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Фурс</w:t>
      </w:r>
      <w:proofErr w:type="spellEnd"/>
      <w:r w:rsidRPr="00DF0F0B">
        <w:rPr>
          <w:rFonts w:ascii="Arial" w:hAnsi="Arial" w:cs="Arial"/>
        </w:rPr>
        <w:t xml:space="preserve"> В. Философия незавершенного модерна Ю. </w:t>
      </w:r>
      <w:proofErr w:type="spellStart"/>
      <w:r w:rsidRPr="00DF0F0B">
        <w:rPr>
          <w:rFonts w:ascii="Arial" w:hAnsi="Arial" w:cs="Arial"/>
        </w:rPr>
        <w:t>Хабермаса</w:t>
      </w:r>
      <w:proofErr w:type="spellEnd"/>
      <w:r w:rsidRPr="00DF0F0B">
        <w:rPr>
          <w:rFonts w:ascii="Arial" w:hAnsi="Arial" w:cs="Arial"/>
        </w:rPr>
        <w:t xml:space="preserve">. Минск: </w:t>
      </w:r>
      <w:proofErr w:type="spellStart"/>
      <w:r w:rsidRPr="00DF0F0B">
        <w:rPr>
          <w:rFonts w:ascii="Arial" w:hAnsi="Arial" w:cs="Arial"/>
        </w:rPr>
        <w:t>Экономпресс</w:t>
      </w:r>
      <w:proofErr w:type="spellEnd"/>
      <w:r w:rsidRPr="00DF0F0B">
        <w:rPr>
          <w:rFonts w:ascii="Arial" w:hAnsi="Arial" w:cs="Arial"/>
        </w:rPr>
        <w:t xml:space="preserve">, 2000. 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r w:rsidRPr="00DF0F0B">
        <w:rPr>
          <w:rFonts w:ascii="Arial" w:hAnsi="Arial" w:cs="Arial"/>
        </w:rPr>
        <w:t>Хоркхаймер</w:t>
      </w:r>
      <w:proofErr w:type="spellEnd"/>
      <w:r w:rsidRPr="00DF0F0B">
        <w:rPr>
          <w:rFonts w:ascii="Arial" w:hAnsi="Arial" w:cs="Arial"/>
        </w:rPr>
        <w:t xml:space="preserve"> М., </w:t>
      </w:r>
      <w:proofErr w:type="spellStart"/>
      <w:r w:rsidRPr="00DF0F0B">
        <w:rPr>
          <w:rFonts w:ascii="Arial" w:hAnsi="Arial" w:cs="Arial"/>
        </w:rPr>
        <w:t>Адорно</w:t>
      </w:r>
      <w:proofErr w:type="spellEnd"/>
      <w:r w:rsidRPr="00DF0F0B">
        <w:rPr>
          <w:rFonts w:ascii="Arial" w:hAnsi="Arial" w:cs="Arial"/>
        </w:rPr>
        <w:t xml:space="preserve"> Т. Диалектика просвещения. М.: СПб.: Медиум-</w:t>
      </w:r>
      <w:proofErr w:type="spellStart"/>
      <w:r w:rsidRPr="00DF0F0B">
        <w:rPr>
          <w:rFonts w:ascii="Arial" w:hAnsi="Arial" w:cs="Arial"/>
        </w:rPr>
        <w:t>Ювента</w:t>
      </w:r>
      <w:proofErr w:type="spellEnd"/>
      <w:r w:rsidRPr="00DF0F0B">
        <w:rPr>
          <w:rFonts w:ascii="Arial" w:hAnsi="Arial" w:cs="Arial"/>
        </w:rPr>
        <w:t>, 1997.</w:t>
      </w:r>
      <w:r w:rsidRPr="00DF0F0B">
        <w:rPr>
          <w:rFonts w:ascii="Arial" w:hAnsi="Arial" w:cs="Arial"/>
          <w:color w:val="FF0000"/>
        </w:rPr>
        <w:t xml:space="preserve"> ключевой текст</w:t>
      </w:r>
      <w:r w:rsidRPr="00DF0F0B">
        <w:rPr>
          <w:rFonts w:ascii="Arial" w:hAnsi="Arial" w:cs="Arial"/>
        </w:rPr>
        <w:t xml:space="preserve"> </w:t>
      </w:r>
    </w:p>
    <w:p w:rsidR="00DF0F0B" w:rsidRPr="00DF0F0B" w:rsidRDefault="00DF0F0B" w:rsidP="00DF0F0B">
      <w:pPr>
        <w:pStyle w:val="ad"/>
        <w:ind w:right="-6" w:firstLine="0"/>
        <w:rPr>
          <w:rFonts w:ascii="Arial" w:hAnsi="Arial" w:cs="Arial"/>
          <w:color w:val="2F5496" w:themeColor="accent1" w:themeShade="BF"/>
          <w:sz w:val="22"/>
          <w:szCs w:val="22"/>
        </w:rPr>
      </w:pPr>
      <w:proofErr w:type="spellStart"/>
      <w:r w:rsidRPr="00DF0F0B">
        <w:rPr>
          <w:rFonts w:ascii="Arial" w:hAnsi="Arial" w:cs="Arial"/>
          <w:sz w:val="22"/>
          <w:szCs w:val="22"/>
        </w:rPr>
        <w:t>Шаблинский</w:t>
      </w:r>
      <w:proofErr w:type="spellEnd"/>
      <w:r w:rsidRPr="00DF0F0B">
        <w:rPr>
          <w:rFonts w:ascii="Arial" w:hAnsi="Arial" w:cs="Arial"/>
          <w:sz w:val="22"/>
          <w:szCs w:val="22"/>
        </w:rPr>
        <w:t xml:space="preserve"> А. Забытое наследие </w:t>
      </w:r>
      <w:proofErr w:type="spellStart"/>
      <w:r w:rsidRPr="00DF0F0B">
        <w:rPr>
          <w:rFonts w:ascii="Arial" w:hAnsi="Arial" w:cs="Arial"/>
          <w:sz w:val="22"/>
          <w:szCs w:val="22"/>
        </w:rPr>
        <w:t>Хоркхаймера</w:t>
      </w:r>
      <w:proofErr w:type="spellEnd"/>
      <w:r w:rsidRPr="00DF0F0B">
        <w:rPr>
          <w:rFonts w:ascii="Arial" w:hAnsi="Arial" w:cs="Arial"/>
          <w:sz w:val="22"/>
          <w:szCs w:val="22"/>
        </w:rPr>
        <w:t xml:space="preserve"> // Социологическое обозрение. 2016. Т.15. № 3.</w:t>
      </w:r>
    </w:p>
    <w:p w:rsidR="00DF0F0B" w:rsidRPr="00DF0F0B" w:rsidRDefault="00DF0F0B" w:rsidP="00DF0F0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DF0F0B">
        <w:rPr>
          <w:rFonts w:ascii="Arial" w:hAnsi="Arial" w:cs="Arial"/>
        </w:rPr>
        <w:t>Шацкий</w:t>
      </w:r>
      <w:proofErr w:type="spellEnd"/>
      <w:r w:rsidRPr="00DF0F0B">
        <w:rPr>
          <w:rFonts w:ascii="Arial" w:hAnsi="Arial" w:cs="Arial"/>
        </w:rPr>
        <w:t xml:space="preserve"> Е. История теоретической социологии. Т. </w:t>
      </w:r>
      <w:r w:rsidRPr="00DF0F0B">
        <w:rPr>
          <w:rFonts w:ascii="Arial" w:hAnsi="Arial" w:cs="Arial"/>
          <w:lang w:val="en-US"/>
        </w:rPr>
        <w:t>II</w:t>
      </w:r>
      <w:r w:rsidRPr="00DF0F0B">
        <w:rPr>
          <w:rFonts w:ascii="Arial" w:hAnsi="Arial" w:cs="Arial"/>
        </w:rPr>
        <w:t>. М.: Новое литературное обозрение, 2018.</w:t>
      </w:r>
    </w:p>
    <w:p w:rsidR="0086734B" w:rsidRDefault="0086734B" w:rsidP="007E329E">
      <w:pPr>
        <w:shd w:val="clear" w:color="auto" w:fill="FFFFFF"/>
        <w:spacing w:after="0" w:line="240" w:lineRule="auto"/>
        <w:rPr>
          <w:rFonts w:ascii="Arial" w:hAnsi="Arial" w:cs="Arial"/>
          <w:lang w:val="en-US"/>
        </w:rPr>
      </w:pPr>
      <w:r w:rsidRPr="007E329E">
        <w:rPr>
          <w:rStyle w:val="fn"/>
          <w:rFonts w:ascii="Arial" w:hAnsi="Arial" w:cs="Arial"/>
          <w:lang w:val="en-US"/>
        </w:rPr>
        <w:t>Allan K. Contemporary Social and Sociological Theory</w:t>
      </w:r>
      <w:r w:rsidRPr="007E329E">
        <w:rPr>
          <w:rFonts w:ascii="Arial" w:hAnsi="Arial" w:cs="Arial"/>
          <w:lang w:val="en-US"/>
        </w:rPr>
        <w:t>: </w:t>
      </w:r>
      <w:r w:rsidRPr="007E329E">
        <w:rPr>
          <w:rStyle w:val="11"/>
          <w:rFonts w:ascii="Arial" w:hAnsi="Arial" w:cs="Arial"/>
          <w:bCs/>
          <w:lang w:val="en-US"/>
        </w:rPr>
        <w:t>Visualizing Social Worlds.</w:t>
      </w:r>
      <w:r w:rsidRPr="007E329E">
        <w:rPr>
          <w:rStyle w:val="11"/>
          <w:rFonts w:ascii="Arial" w:hAnsi="Arial" w:cs="Arial"/>
          <w:b/>
          <w:bCs/>
          <w:lang w:val="en-US"/>
        </w:rPr>
        <w:t xml:space="preserve"> </w:t>
      </w:r>
      <w:r w:rsidRPr="007E329E">
        <w:rPr>
          <w:rFonts w:ascii="Arial" w:hAnsi="Arial" w:cs="Arial"/>
          <w:lang w:val="en-US"/>
        </w:rPr>
        <w:t>Pine Forge Press, 2006</w:t>
      </w:r>
      <w:r w:rsidR="00B34E59">
        <w:rPr>
          <w:rFonts w:ascii="Arial" w:hAnsi="Arial" w:cs="Arial"/>
          <w:lang w:val="en-US"/>
        </w:rPr>
        <w:t>.</w:t>
      </w:r>
    </w:p>
    <w:p w:rsidR="003E5F08" w:rsidRPr="003E5F08" w:rsidRDefault="003E5F08" w:rsidP="007E329E">
      <w:pPr>
        <w:shd w:val="clear" w:color="auto" w:fill="FFFFFF"/>
        <w:spacing w:after="0" w:line="240" w:lineRule="auto"/>
        <w:rPr>
          <w:rStyle w:val="aa"/>
          <w:rFonts w:ascii="Arial" w:hAnsi="Arial" w:cs="Arial"/>
          <w:color w:val="auto"/>
          <w:u w:val="none"/>
          <w:lang w:val="en-US"/>
        </w:rPr>
      </w:pPr>
      <w:r>
        <w:rPr>
          <w:rStyle w:val="aa"/>
          <w:rFonts w:ascii="Arial" w:hAnsi="Arial" w:cs="Arial"/>
          <w:color w:val="auto"/>
          <w:u w:val="none"/>
          <w:lang w:val="en-US"/>
        </w:rPr>
        <w:t>Baudrillard J. Seduction. New World Perspectives, 2001.</w:t>
      </w:r>
    </w:p>
    <w:p w:rsidR="00B34E59" w:rsidRPr="00FF0517" w:rsidRDefault="00B34E59" w:rsidP="007E329E">
      <w:pPr>
        <w:shd w:val="clear" w:color="auto" w:fill="FFFFFF"/>
        <w:spacing w:after="0" w:line="240" w:lineRule="auto"/>
        <w:rPr>
          <w:rStyle w:val="aa"/>
          <w:rFonts w:ascii="Arial" w:hAnsi="Arial" w:cs="Arial"/>
          <w:color w:val="auto"/>
          <w:u w:val="none"/>
          <w:lang w:val="en-US"/>
        </w:rPr>
      </w:pPr>
      <w:r>
        <w:rPr>
          <w:rStyle w:val="aa"/>
          <w:rFonts w:ascii="Arial" w:hAnsi="Arial" w:cs="Arial"/>
          <w:color w:val="auto"/>
          <w:u w:val="none"/>
          <w:lang w:val="en-US"/>
        </w:rPr>
        <w:t xml:space="preserve">Bourdieu. A critical reader. Ed by </w:t>
      </w:r>
      <w:proofErr w:type="spellStart"/>
      <w:proofErr w:type="gramStart"/>
      <w:r>
        <w:rPr>
          <w:rStyle w:val="aa"/>
          <w:rFonts w:ascii="Arial" w:hAnsi="Arial" w:cs="Arial"/>
          <w:color w:val="auto"/>
          <w:u w:val="none"/>
          <w:lang w:val="en-US"/>
        </w:rPr>
        <w:t>R.Shusterman</w:t>
      </w:r>
      <w:proofErr w:type="spellEnd"/>
      <w:proofErr w:type="gramEnd"/>
      <w:r>
        <w:rPr>
          <w:rStyle w:val="aa"/>
          <w:rFonts w:ascii="Arial" w:hAnsi="Arial" w:cs="Arial"/>
          <w:color w:val="auto"/>
          <w:u w:val="none"/>
          <w:lang w:val="en-US"/>
        </w:rPr>
        <w:t>. Blackwell Publishers, 1999.</w:t>
      </w:r>
    </w:p>
    <w:p w:rsidR="00C35AF5" w:rsidRPr="00C35AF5" w:rsidRDefault="00C35AF5" w:rsidP="00C35AF5">
      <w:pPr>
        <w:shd w:val="clear" w:color="auto" w:fill="FFFFFF"/>
        <w:spacing w:after="0" w:line="240" w:lineRule="auto"/>
        <w:outlineLvl w:val="0"/>
        <w:rPr>
          <w:rStyle w:val="aa"/>
          <w:rFonts w:ascii="Arial" w:hAnsi="Arial" w:cs="Arial"/>
          <w:color w:val="auto"/>
          <w:u w:val="none"/>
          <w:lang w:val="en-US"/>
        </w:rPr>
      </w:pPr>
      <w:r w:rsidRPr="00DF0F0B">
        <w:rPr>
          <w:rFonts w:ascii="Arial" w:hAnsi="Arial" w:cs="Arial"/>
          <w:lang w:val="en-US"/>
        </w:rPr>
        <w:t>Bourdieu, Habitus and Social Research. The Art of Application. Ed. By</w:t>
      </w:r>
      <w:r w:rsidRPr="00DF0F0B">
        <w:rPr>
          <w:rFonts w:ascii="Arial" w:hAnsi="Arial" w:cs="Arial"/>
          <w:bCs/>
          <w:lang w:val="en-US"/>
        </w:rPr>
        <w:t xml:space="preserve"> </w:t>
      </w:r>
      <w:r w:rsidRPr="00DF0F0B">
        <w:rPr>
          <w:rFonts w:ascii="Arial" w:hAnsi="Arial" w:cs="Arial"/>
          <w:lang w:val="en-US"/>
        </w:rPr>
        <w:t>C. Costa, M.  Murphy. PALGRAVE MACMILLAN. 2015</w:t>
      </w:r>
      <w:r w:rsidRPr="00C35AF5">
        <w:rPr>
          <w:rFonts w:ascii="Arial" w:hAnsi="Arial" w:cs="Arial"/>
          <w:lang w:val="en-US"/>
        </w:rPr>
        <w:t>.</w:t>
      </w:r>
    </w:p>
    <w:p w:rsidR="00865075" w:rsidRPr="007E329E" w:rsidRDefault="0036683C" w:rsidP="007E329E">
      <w:pPr>
        <w:spacing w:after="0" w:line="240" w:lineRule="auto"/>
        <w:rPr>
          <w:rFonts w:ascii="Arial" w:hAnsi="Arial" w:cs="Arial"/>
          <w:spacing w:val="-5"/>
          <w:lang w:val="en-US"/>
        </w:rPr>
      </w:pPr>
      <w:hyperlink r:id="rId9" w:history="1">
        <w:proofErr w:type="spellStart"/>
        <w:r w:rsidR="00865075" w:rsidRPr="007E329E">
          <w:rPr>
            <w:rStyle w:val="aa"/>
            <w:rFonts w:ascii="Arial" w:hAnsi="Arial" w:cs="Arial"/>
            <w:spacing w:val="-5"/>
            <w:u w:val="none"/>
            <w:lang w:val="en-US"/>
          </w:rPr>
          <w:t>Chelsom</w:t>
        </w:r>
        <w:proofErr w:type="spellEnd"/>
        <w:r w:rsidR="00865075" w:rsidRPr="007E329E">
          <w:rPr>
            <w:rStyle w:val="aa"/>
            <w:rFonts w:ascii="Arial" w:hAnsi="Arial" w:cs="Arial"/>
            <w:spacing w:val="-5"/>
            <w:u w:val="none"/>
            <w:lang w:val="en-US"/>
          </w:rPr>
          <w:t xml:space="preserve"> Vogt</w:t>
        </w:r>
      </w:hyperlink>
      <w:r w:rsidR="00865075" w:rsidRPr="007E329E">
        <w:rPr>
          <w:rFonts w:ascii="Arial" w:hAnsi="Arial" w:cs="Arial"/>
          <w:spacing w:val="-5"/>
          <w:lang w:val="en-US"/>
        </w:rPr>
        <w:t xml:space="preserve"> K. The post-industrial society: from utopia to ideology// </w:t>
      </w:r>
      <w:r w:rsidR="00865075" w:rsidRPr="007E329E">
        <w:rPr>
          <w:rStyle w:val="HTML1"/>
          <w:rFonts w:ascii="Arial" w:hAnsi="Arial" w:cs="Arial"/>
          <w:spacing w:val="-5"/>
          <w:lang w:val="en-US"/>
        </w:rPr>
        <w:t>Work, Employment &amp; Society</w:t>
      </w:r>
      <w:r w:rsidR="00865075" w:rsidRPr="007E329E">
        <w:rPr>
          <w:rStyle w:val="metadata"/>
          <w:rFonts w:ascii="Arial" w:hAnsi="Arial" w:cs="Arial"/>
          <w:spacing w:val="-5"/>
          <w:lang w:val="en-US"/>
        </w:rPr>
        <w:t>, Vol. 30, No. 2. 2016. pp. 366-376</w:t>
      </w:r>
      <w:r w:rsidR="00865075" w:rsidRPr="007E329E">
        <w:rPr>
          <w:rFonts w:ascii="Arial" w:hAnsi="Arial" w:cs="Arial"/>
          <w:spacing w:val="-5"/>
          <w:lang w:val="en-US"/>
        </w:rPr>
        <w:t>.</w:t>
      </w:r>
    </w:p>
    <w:p w:rsidR="0086734B" w:rsidRPr="007E329E" w:rsidRDefault="0036683C" w:rsidP="007E329E">
      <w:pPr>
        <w:spacing w:after="0" w:line="240" w:lineRule="auto"/>
        <w:rPr>
          <w:rFonts w:ascii="Arial" w:hAnsi="Arial" w:cs="Arial"/>
          <w:spacing w:val="-5"/>
          <w:lang w:val="en-US"/>
        </w:rPr>
      </w:pPr>
      <w:hyperlink r:id="rId10" w:history="1">
        <w:r w:rsidR="0086734B" w:rsidRPr="007E329E">
          <w:rPr>
            <w:rFonts w:ascii="Arial" w:hAnsi="Arial" w:cs="Arial"/>
            <w:spacing w:val="-5"/>
            <w:lang w:val="en-US"/>
          </w:rPr>
          <w:t xml:space="preserve">Critical Theory of Communication: New Readings of </w:t>
        </w:r>
        <w:proofErr w:type="spellStart"/>
        <w:r w:rsidR="0086734B" w:rsidRPr="007E329E">
          <w:rPr>
            <w:rFonts w:ascii="Arial" w:hAnsi="Arial" w:cs="Arial"/>
            <w:spacing w:val="-5"/>
            <w:lang w:val="en-US"/>
          </w:rPr>
          <w:t>Lukács</w:t>
        </w:r>
        <w:proofErr w:type="spellEnd"/>
        <w:r w:rsidR="0086734B" w:rsidRPr="007E329E">
          <w:rPr>
            <w:rFonts w:ascii="Arial" w:hAnsi="Arial" w:cs="Arial"/>
            <w:spacing w:val="-5"/>
            <w:lang w:val="en-US"/>
          </w:rPr>
          <w:t xml:space="preserve">, Adorno, Marcuse, </w:t>
        </w:r>
        <w:proofErr w:type="spellStart"/>
        <w:r w:rsidR="0086734B" w:rsidRPr="007E329E">
          <w:rPr>
            <w:rFonts w:ascii="Arial" w:hAnsi="Arial" w:cs="Arial"/>
            <w:spacing w:val="-5"/>
            <w:lang w:val="en-US"/>
          </w:rPr>
          <w:t>Honneth</w:t>
        </w:r>
        <w:proofErr w:type="spellEnd"/>
        <w:r w:rsidR="0086734B" w:rsidRPr="007E329E">
          <w:rPr>
            <w:rFonts w:ascii="Arial" w:hAnsi="Arial" w:cs="Arial"/>
            <w:spacing w:val="-5"/>
            <w:lang w:val="en-US"/>
          </w:rPr>
          <w:t xml:space="preserve"> and Habermas in the Age of the Internet</w:t>
        </w:r>
      </w:hyperlink>
      <w:r w:rsidR="0086734B" w:rsidRPr="007E329E">
        <w:rPr>
          <w:rFonts w:ascii="Arial" w:hAnsi="Arial" w:cs="Arial"/>
          <w:spacing w:val="-5"/>
          <w:lang w:val="en-US"/>
        </w:rPr>
        <w:t>. L:</w:t>
      </w:r>
      <w:hyperlink r:id="rId11" w:history="1">
        <w:r w:rsidR="0086734B" w:rsidRPr="007E329E">
          <w:rPr>
            <w:rFonts w:ascii="Arial" w:hAnsi="Arial" w:cs="Arial"/>
            <w:spacing w:val="-5"/>
            <w:lang w:val="en-US"/>
          </w:rPr>
          <w:t>University of Westminster Press</w:t>
        </w:r>
      </w:hyperlink>
      <w:r w:rsidR="0086734B" w:rsidRPr="007E329E">
        <w:rPr>
          <w:rFonts w:ascii="Arial" w:hAnsi="Arial" w:cs="Arial"/>
          <w:spacing w:val="-5"/>
          <w:lang w:val="en-US"/>
        </w:rPr>
        <w:t>, 2016.</w:t>
      </w:r>
    </w:p>
    <w:p w:rsidR="00E62F03" w:rsidRPr="00FF0517" w:rsidRDefault="00E62F03" w:rsidP="007E329E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essential Frankfurt School Reader. Ed. By </w:t>
      </w:r>
      <w:proofErr w:type="spellStart"/>
      <w:proofErr w:type="gramStart"/>
      <w:r>
        <w:rPr>
          <w:rFonts w:ascii="Arial" w:hAnsi="Arial" w:cs="Arial"/>
          <w:lang w:val="en-US"/>
        </w:rPr>
        <w:t>A.Arato</w:t>
      </w:r>
      <w:proofErr w:type="spellEnd"/>
      <w:proofErr w:type="gram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E.Gebhardt</w:t>
      </w:r>
      <w:proofErr w:type="spellEnd"/>
      <w:r>
        <w:rPr>
          <w:rFonts w:ascii="Arial" w:hAnsi="Arial" w:cs="Arial"/>
          <w:lang w:val="en-US"/>
        </w:rPr>
        <w:t xml:space="preserve">. New York: </w:t>
      </w:r>
      <w:proofErr w:type="spellStart"/>
      <w:r>
        <w:rPr>
          <w:rFonts w:ascii="Arial" w:hAnsi="Arial" w:cs="Arial"/>
          <w:lang w:val="en-US"/>
        </w:rPr>
        <w:t>Urzen</w:t>
      </w:r>
      <w:proofErr w:type="spellEnd"/>
      <w:r>
        <w:rPr>
          <w:rFonts w:ascii="Arial" w:hAnsi="Arial" w:cs="Arial"/>
          <w:lang w:val="en-US"/>
        </w:rPr>
        <w:t xml:space="preserve"> Books, 1978.</w:t>
      </w:r>
    </w:p>
    <w:p w:rsidR="00865075" w:rsidRPr="007E329E" w:rsidRDefault="00865075" w:rsidP="007E329E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 w:rsidRPr="007E329E">
        <w:rPr>
          <w:rFonts w:ascii="Arial" w:hAnsi="Arial" w:cs="Arial"/>
          <w:lang w:val="en-US"/>
        </w:rPr>
        <w:t>Giddens, A. Modernity and Self-Identity. Self and Society in the late Modern Age.</w:t>
      </w:r>
      <w:r w:rsidRPr="007E329E">
        <w:rPr>
          <w:rFonts w:ascii="Arial" w:hAnsi="Arial" w:cs="Arial"/>
          <w:b/>
          <w:shd w:val="clear" w:color="auto" w:fill="FFFFFF"/>
          <w:lang w:val="en-US"/>
        </w:rPr>
        <w:t xml:space="preserve"> </w:t>
      </w:r>
      <w:r w:rsidRPr="007E329E">
        <w:rPr>
          <w:rFonts w:ascii="Arial" w:hAnsi="Arial" w:cs="Arial"/>
          <w:shd w:val="clear" w:color="auto" w:fill="FFFFFF"/>
          <w:lang w:val="en-US"/>
        </w:rPr>
        <w:t>Stanford, CA: Stanford University Press, 1991.</w:t>
      </w:r>
    </w:p>
    <w:p w:rsidR="00865075" w:rsidRPr="007E329E" w:rsidRDefault="00865075" w:rsidP="007E329E">
      <w:pPr>
        <w:spacing w:after="0" w:line="240" w:lineRule="auto"/>
        <w:rPr>
          <w:rFonts w:ascii="Arial" w:hAnsi="Arial" w:cs="Arial"/>
          <w:lang w:val="en-US"/>
        </w:rPr>
      </w:pPr>
      <w:r w:rsidRPr="007E329E">
        <w:rPr>
          <w:rFonts w:ascii="Arial" w:hAnsi="Arial" w:cs="Arial"/>
          <w:lang w:val="en-US"/>
        </w:rPr>
        <w:t>Goffman I. The presentation of Self in Everyday Life. Penguin books, 2022. 272p.</w:t>
      </w:r>
    </w:p>
    <w:p w:rsidR="00E62F03" w:rsidRDefault="00E62F03" w:rsidP="007E329E">
      <w:pPr>
        <w:spacing w:after="0" w:line="240" w:lineRule="auto"/>
        <w:rPr>
          <w:rFonts w:ascii="Arial" w:hAnsi="Arial" w:cs="Arial"/>
          <w:color w:val="000000"/>
          <w:spacing w:val="-5"/>
          <w:lang w:val="en-US"/>
        </w:rPr>
      </w:pPr>
      <w:r>
        <w:rPr>
          <w:rFonts w:ascii="Arial" w:hAnsi="Arial" w:cs="Arial"/>
          <w:color w:val="000000"/>
          <w:spacing w:val="-5"/>
          <w:lang w:val="en-US"/>
        </w:rPr>
        <w:t xml:space="preserve">The new Blackwell Companion to Social Theory. Ed.by </w:t>
      </w:r>
      <w:proofErr w:type="spellStart"/>
      <w:r>
        <w:rPr>
          <w:rFonts w:ascii="Arial" w:hAnsi="Arial" w:cs="Arial"/>
          <w:color w:val="000000"/>
          <w:spacing w:val="-5"/>
          <w:lang w:val="en-US"/>
        </w:rPr>
        <w:t>B.</w:t>
      </w:r>
      <w:proofErr w:type="gramStart"/>
      <w:r>
        <w:rPr>
          <w:rFonts w:ascii="Arial" w:hAnsi="Arial" w:cs="Arial"/>
          <w:color w:val="000000"/>
          <w:spacing w:val="-5"/>
          <w:lang w:val="en-US"/>
        </w:rPr>
        <w:t>S.Turner</w:t>
      </w:r>
      <w:proofErr w:type="spellEnd"/>
      <w:proofErr w:type="gramEnd"/>
      <w:r>
        <w:rPr>
          <w:rFonts w:ascii="Arial" w:hAnsi="Arial" w:cs="Arial"/>
          <w:color w:val="000000"/>
          <w:spacing w:val="-5"/>
          <w:lang w:val="en-US"/>
        </w:rPr>
        <w:t>. Blackwell Publishing, 2009.</w:t>
      </w:r>
    </w:p>
    <w:p w:rsidR="0086734B" w:rsidRDefault="0086734B" w:rsidP="007E329E">
      <w:pPr>
        <w:spacing w:after="0" w:line="240" w:lineRule="auto"/>
        <w:rPr>
          <w:rFonts w:ascii="Arial" w:hAnsi="Arial" w:cs="Arial"/>
          <w:spacing w:val="-5"/>
          <w:lang w:val="en-US"/>
        </w:rPr>
      </w:pPr>
      <w:proofErr w:type="spellStart"/>
      <w:r w:rsidRPr="007E329E">
        <w:rPr>
          <w:rFonts w:ascii="Arial" w:hAnsi="Arial" w:cs="Arial"/>
          <w:color w:val="000000"/>
          <w:spacing w:val="-5"/>
          <w:lang w:val="en-US"/>
        </w:rPr>
        <w:t>Ruggerone</w:t>
      </w:r>
      <w:proofErr w:type="spellEnd"/>
      <w:r w:rsidRPr="007E329E">
        <w:rPr>
          <w:rFonts w:ascii="Arial" w:hAnsi="Arial" w:cs="Arial"/>
          <w:color w:val="000000"/>
          <w:spacing w:val="-5"/>
          <w:lang w:val="en-US"/>
        </w:rPr>
        <w:t xml:space="preserve"> R. </w:t>
      </w:r>
      <w:r w:rsidRPr="007E329E">
        <w:rPr>
          <w:rFonts w:ascii="Arial" w:hAnsi="Arial" w:cs="Arial"/>
          <w:lang w:val="en-US"/>
        </w:rPr>
        <w:t>Science and Life-World: Husserl, Schutz, Garfinkel</w:t>
      </w:r>
      <w:r w:rsidRPr="007E329E">
        <w:rPr>
          <w:rFonts w:ascii="Arial" w:hAnsi="Arial" w:cs="Arial"/>
          <w:color w:val="000000"/>
          <w:spacing w:val="-5"/>
          <w:lang w:val="en-US"/>
        </w:rPr>
        <w:t xml:space="preserve"> // </w:t>
      </w:r>
      <w:r w:rsidRPr="007E329E">
        <w:rPr>
          <w:rFonts w:ascii="Arial" w:hAnsi="Arial" w:cs="Arial"/>
          <w:spacing w:val="-5"/>
          <w:lang w:val="en-US"/>
        </w:rPr>
        <w:t>Human Studies</w:t>
      </w:r>
      <w:r w:rsidRPr="007E329E">
        <w:rPr>
          <w:rFonts w:ascii="Arial" w:hAnsi="Arial" w:cs="Arial"/>
          <w:color w:val="000000"/>
          <w:spacing w:val="-5"/>
          <w:lang w:val="en-US"/>
        </w:rPr>
        <w:t xml:space="preserve">, </w:t>
      </w:r>
      <w:r w:rsidRPr="007E329E">
        <w:rPr>
          <w:rFonts w:ascii="Arial" w:hAnsi="Arial" w:cs="Arial"/>
          <w:spacing w:val="-5"/>
          <w:lang w:val="en-US"/>
        </w:rPr>
        <w:t>Vol. 36, No. 2013, pp. 179-197.</w:t>
      </w:r>
    </w:p>
    <w:p w:rsidR="007E329E" w:rsidRPr="00C35AF5" w:rsidRDefault="007E329E" w:rsidP="007E329E">
      <w:pPr>
        <w:spacing w:after="0" w:line="240" w:lineRule="auto"/>
        <w:rPr>
          <w:rFonts w:ascii="Arial" w:hAnsi="Arial" w:cs="Arial"/>
        </w:rPr>
      </w:pPr>
      <w:r w:rsidRPr="007E329E">
        <w:rPr>
          <w:rFonts w:ascii="Arial" w:hAnsi="Arial" w:cs="Arial"/>
          <w:lang w:val="en-US"/>
        </w:rPr>
        <w:t xml:space="preserve">Weiser T. Logic of Intersubjective Limits within Habermas` Community (or Why We Should Be a Unified Whole) // </w:t>
      </w:r>
      <w:r w:rsidRPr="007E329E">
        <w:rPr>
          <w:rFonts w:ascii="Arial" w:hAnsi="Arial" w:cs="Arial"/>
        </w:rPr>
        <w:t>Социологическое</w:t>
      </w:r>
      <w:r w:rsidRPr="007E329E">
        <w:rPr>
          <w:rFonts w:ascii="Arial" w:hAnsi="Arial" w:cs="Arial"/>
          <w:lang w:val="en-US"/>
        </w:rPr>
        <w:t xml:space="preserve"> </w:t>
      </w:r>
      <w:r w:rsidRPr="007E329E">
        <w:rPr>
          <w:rFonts w:ascii="Arial" w:hAnsi="Arial" w:cs="Arial"/>
        </w:rPr>
        <w:t>обозрение</w:t>
      </w:r>
      <w:r w:rsidRPr="007E329E">
        <w:rPr>
          <w:rFonts w:ascii="Arial" w:hAnsi="Arial" w:cs="Arial"/>
          <w:lang w:val="en-US"/>
        </w:rPr>
        <w:t xml:space="preserve">. </w:t>
      </w:r>
      <w:r w:rsidRPr="00E62F03">
        <w:rPr>
          <w:rFonts w:ascii="Arial" w:hAnsi="Arial" w:cs="Arial"/>
          <w:lang w:val="en-US"/>
        </w:rPr>
        <w:t xml:space="preserve">2014. № 13. </w:t>
      </w:r>
      <w:proofErr w:type="spellStart"/>
      <w:r w:rsidRPr="007E329E">
        <w:rPr>
          <w:rFonts w:ascii="Arial" w:hAnsi="Arial" w:cs="Arial"/>
        </w:rPr>
        <w:t>Вып</w:t>
      </w:r>
      <w:proofErr w:type="spellEnd"/>
      <w:r w:rsidRPr="00E62F03">
        <w:rPr>
          <w:rFonts w:ascii="Arial" w:hAnsi="Arial" w:cs="Arial"/>
          <w:lang w:val="en-US"/>
        </w:rPr>
        <w:t>. 4</w:t>
      </w:r>
      <w:r w:rsidR="00C35AF5">
        <w:rPr>
          <w:rFonts w:ascii="Arial" w:hAnsi="Arial" w:cs="Arial"/>
        </w:rPr>
        <w:t>.</w:t>
      </w:r>
    </w:p>
    <w:p w:rsidR="00EB237A" w:rsidRPr="007E329E" w:rsidRDefault="00EB237A" w:rsidP="007E329E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EB237A" w:rsidRPr="007E329E" w:rsidRDefault="00EB237A" w:rsidP="007E329E">
      <w:pPr>
        <w:shd w:val="clear" w:color="auto" w:fill="FFFFFF"/>
        <w:spacing w:after="0" w:line="240" w:lineRule="auto"/>
        <w:rPr>
          <w:rFonts w:ascii="Arial" w:hAnsi="Arial" w:cs="Arial"/>
          <w:color w:val="333333"/>
          <w:lang w:val="en-US"/>
        </w:rPr>
      </w:pPr>
    </w:p>
    <w:p w:rsidR="00865075" w:rsidRPr="00EB237A" w:rsidRDefault="00865075" w:rsidP="00865075">
      <w:pPr>
        <w:rPr>
          <w:rFonts w:ascii="Arial" w:hAnsi="Arial" w:cs="Arial"/>
          <w:lang w:val="en-US"/>
        </w:rPr>
      </w:pPr>
    </w:p>
    <w:p w:rsidR="00DF0F0B" w:rsidRPr="00EB237A" w:rsidRDefault="00DF0F0B" w:rsidP="00DF0F0B">
      <w:pPr>
        <w:spacing w:line="360" w:lineRule="auto"/>
        <w:rPr>
          <w:rFonts w:ascii="Georgia" w:hAnsi="Georgia"/>
          <w:color w:val="0000FF"/>
          <w:lang w:val="en-US"/>
        </w:rPr>
      </w:pPr>
    </w:p>
    <w:p w:rsidR="005C460B" w:rsidRPr="00EB237A" w:rsidRDefault="005C460B" w:rsidP="007A3125">
      <w:pPr>
        <w:rPr>
          <w:rFonts w:ascii="Arial" w:hAnsi="Arial" w:cs="Arial"/>
          <w:lang w:val="en-US"/>
        </w:rPr>
      </w:pPr>
    </w:p>
    <w:sectPr w:rsidR="005C460B" w:rsidRPr="00EB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reta Text Pro Re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09B"/>
    <w:multiLevelType w:val="singleLevel"/>
    <w:tmpl w:val="5470C3F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2"/>
        <w:szCs w:val="22"/>
      </w:rPr>
    </w:lvl>
  </w:abstractNum>
  <w:abstractNum w:abstractNumId="1" w15:restartNumberingAfterBreak="0">
    <w:nsid w:val="0ED5469A"/>
    <w:multiLevelType w:val="hybridMultilevel"/>
    <w:tmpl w:val="8CE222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286542C"/>
    <w:multiLevelType w:val="hybridMultilevel"/>
    <w:tmpl w:val="B6DA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3101"/>
    <w:multiLevelType w:val="hybridMultilevel"/>
    <w:tmpl w:val="75A01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255"/>
    <w:multiLevelType w:val="multilevel"/>
    <w:tmpl w:val="1FBCE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F47CAF"/>
    <w:multiLevelType w:val="singleLevel"/>
    <w:tmpl w:val="FCACD5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31A53CF3"/>
    <w:multiLevelType w:val="hybridMultilevel"/>
    <w:tmpl w:val="93D49518"/>
    <w:lvl w:ilvl="0" w:tplc="30BAA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672426"/>
    <w:multiLevelType w:val="hybridMultilevel"/>
    <w:tmpl w:val="AA32B5BE"/>
    <w:lvl w:ilvl="0" w:tplc="FF3A108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A686E9A"/>
    <w:multiLevelType w:val="hybridMultilevel"/>
    <w:tmpl w:val="450674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8B3126"/>
    <w:multiLevelType w:val="hybridMultilevel"/>
    <w:tmpl w:val="6064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8048A"/>
    <w:multiLevelType w:val="hybridMultilevel"/>
    <w:tmpl w:val="6060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C0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200DD"/>
    <w:multiLevelType w:val="hybridMultilevel"/>
    <w:tmpl w:val="614C05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8710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1A5D0E"/>
    <w:multiLevelType w:val="multilevel"/>
    <w:tmpl w:val="1FBCE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390486"/>
    <w:multiLevelType w:val="hybridMultilevel"/>
    <w:tmpl w:val="DD883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4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39"/>
    <w:rsid w:val="00166477"/>
    <w:rsid w:val="001734BE"/>
    <w:rsid w:val="001C4D2F"/>
    <w:rsid w:val="001E12E9"/>
    <w:rsid w:val="00206C9B"/>
    <w:rsid w:val="002203B0"/>
    <w:rsid w:val="002876CA"/>
    <w:rsid w:val="00294F92"/>
    <w:rsid w:val="0036683C"/>
    <w:rsid w:val="003A2B96"/>
    <w:rsid w:val="003E02AB"/>
    <w:rsid w:val="003E5F08"/>
    <w:rsid w:val="00403739"/>
    <w:rsid w:val="00472C00"/>
    <w:rsid w:val="004D2BAD"/>
    <w:rsid w:val="005C460B"/>
    <w:rsid w:val="00643C78"/>
    <w:rsid w:val="006941B5"/>
    <w:rsid w:val="006E1159"/>
    <w:rsid w:val="0070105E"/>
    <w:rsid w:val="007701B1"/>
    <w:rsid w:val="007A3125"/>
    <w:rsid w:val="007E329E"/>
    <w:rsid w:val="00820AED"/>
    <w:rsid w:val="00843CBE"/>
    <w:rsid w:val="00851FC9"/>
    <w:rsid w:val="00865075"/>
    <w:rsid w:val="0086734B"/>
    <w:rsid w:val="008B4886"/>
    <w:rsid w:val="00A05CB0"/>
    <w:rsid w:val="00A35A75"/>
    <w:rsid w:val="00A84B12"/>
    <w:rsid w:val="00A97AB5"/>
    <w:rsid w:val="00B07754"/>
    <w:rsid w:val="00B3282D"/>
    <w:rsid w:val="00B34E59"/>
    <w:rsid w:val="00B445EF"/>
    <w:rsid w:val="00BE5644"/>
    <w:rsid w:val="00C35AF5"/>
    <w:rsid w:val="00CC47D9"/>
    <w:rsid w:val="00CD09CD"/>
    <w:rsid w:val="00D77A3E"/>
    <w:rsid w:val="00DF0F0B"/>
    <w:rsid w:val="00E27CA7"/>
    <w:rsid w:val="00E62F03"/>
    <w:rsid w:val="00E9586F"/>
    <w:rsid w:val="00EB237A"/>
    <w:rsid w:val="00EE519F"/>
    <w:rsid w:val="00F15D0F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CCD6"/>
  <w15:chartTrackingRefBased/>
  <w15:docId w15:val="{1C366A02-9EE8-4B61-9C55-E3B443FB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07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3125"/>
    <w:pPr>
      <w:ind w:left="720"/>
      <w:contextualSpacing/>
    </w:pPr>
  </w:style>
  <w:style w:type="character" w:customStyle="1" w:styleId="apple-style-span">
    <w:name w:val="apple-style-span"/>
    <w:basedOn w:val="a0"/>
    <w:rsid w:val="00B07754"/>
  </w:style>
  <w:style w:type="paragraph" w:styleId="a4">
    <w:name w:val="Title"/>
    <w:basedOn w:val="a"/>
    <w:link w:val="a5"/>
    <w:qFormat/>
    <w:rsid w:val="00B0775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B07754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B07754"/>
    <w:pPr>
      <w:autoSpaceDE w:val="0"/>
      <w:autoSpaceDN w:val="0"/>
      <w:adjustRightInd w:val="0"/>
      <w:spacing w:after="0" w:line="240" w:lineRule="auto"/>
    </w:pPr>
    <w:rPr>
      <w:rFonts w:ascii="Greta Text Pro Reg" w:hAnsi="Greta Text Pro Reg" w:cs="Greta Text Pro Reg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07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701B1"/>
    <w:rPr>
      <w:b/>
      <w:bCs/>
    </w:rPr>
  </w:style>
  <w:style w:type="paragraph" w:styleId="a7">
    <w:name w:val="Plain Text"/>
    <w:basedOn w:val="a"/>
    <w:link w:val="a8"/>
    <w:rsid w:val="00E27C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27C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E27CA7"/>
    <w:rPr>
      <w:i/>
      <w:iCs/>
    </w:rPr>
  </w:style>
  <w:style w:type="character" w:customStyle="1" w:styleId="apple-converted-space">
    <w:name w:val="apple-converted-space"/>
    <w:basedOn w:val="a0"/>
    <w:rsid w:val="00E27CA7"/>
  </w:style>
  <w:style w:type="paragraph" w:styleId="HTML">
    <w:name w:val="HTML Preformatted"/>
    <w:basedOn w:val="a"/>
    <w:link w:val="HTML0"/>
    <w:rsid w:val="00E27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27C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6941B5"/>
    <w:rPr>
      <w:color w:val="212121"/>
      <w:u w:val="single"/>
    </w:rPr>
  </w:style>
  <w:style w:type="character" w:customStyle="1" w:styleId="metadata">
    <w:name w:val="metadata"/>
    <w:basedOn w:val="a0"/>
    <w:rsid w:val="002203B0"/>
  </w:style>
  <w:style w:type="character" w:styleId="HTML1">
    <w:name w:val="HTML Cite"/>
    <w:basedOn w:val="a0"/>
    <w:uiPriority w:val="99"/>
    <w:semiHidden/>
    <w:unhideWhenUsed/>
    <w:rsid w:val="002203B0"/>
    <w:rPr>
      <w:i/>
      <w:iCs/>
    </w:rPr>
  </w:style>
  <w:style w:type="character" w:styleId="HTML2">
    <w:name w:val="HTML Typewriter"/>
    <w:basedOn w:val="a0"/>
    <w:rsid w:val="0070105E"/>
    <w:rPr>
      <w:rFonts w:ascii="Courier New" w:eastAsia="Times New Roman" w:hAnsi="Courier New" w:cs="Courier New"/>
      <w:sz w:val="20"/>
      <w:szCs w:val="20"/>
    </w:rPr>
  </w:style>
  <w:style w:type="character" w:customStyle="1" w:styleId="Strong1">
    <w:name w:val="Strong1"/>
    <w:rsid w:val="00DF0F0B"/>
    <w:rPr>
      <w:b/>
      <w:bCs/>
    </w:rPr>
  </w:style>
  <w:style w:type="paragraph" w:styleId="ab">
    <w:name w:val="Normal (Web)"/>
    <w:basedOn w:val="a"/>
    <w:uiPriority w:val="99"/>
    <w:unhideWhenUsed/>
    <w:rsid w:val="00DF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Indent"/>
    <w:basedOn w:val="a"/>
    <w:rsid w:val="00DF0F0B"/>
    <w:pPr>
      <w:widowControl w:val="0"/>
      <w:spacing w:after="0" w:line="240" w:lineRule="auto"/>
      <w:ind w:firstLine="567"/>
    </w:pPr>
    <w:rPr>
      <w:rFonts w:ascii="Bookman Old Style" w:eastAsia="Times New Roman" w:hAnsi="Bookman Old Style" w:cs="Times New Roman"/>
      <w:szCs w:val="24"/>
      <w:lang w:eastAsia="ru-RU"/>
    </w:rPr>
  </w:style>
  <w:style w:type="paragraph" w:styleId="ad">
    <w:name w:val="Body Text Indent"/>
    <w:basedOn w:val="a"/>
    <w:link w:val="ae"/>
    <w:rsid w:val="00DF0F0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F0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F0F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F0F0B"/>
  </w:style>
  <w:style w:type="character" w:customStyle="1" w:styleId="fn">
    <w:name w:val="fn"/>
    <w:basedOn w:val="a0"/>
    <w:rsid w:val="00EB237A"/>
  </w:style>
  <w:style w:type="character" w:customStyle="1" w:styleId="11">
    <w:name w:val="Подзаголовок1"/>
    <w:basedOn w:val="a0"/>
    <w:rsid w:val="00EB237A"/>
  </w:style>
  <w:style w:type="character" w:customStyle="1" w:styleId="id-lock-registration">
    <w:name w:val="id-lock-registration"/>
    <w:basedOn w:val="a0"/>
    <w:rsid w:val="0029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9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80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5843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hse.ru/articles/?mg=563493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chive.org/details/marxdurkheimwebe0000mor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stor.org/action/doBasicSearch?si=1&amp;Query=au:%22JULIAN+BAUER%22" TargetMode="External"/><Relationship Id="rId11" Type="http://schemas.openxmlformats.org/officeDocument/2006/relationships/hyperlink" Target="https://www.jstor.org/publisher/uwestminster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stor.org/stable/j.ctv5vddf2?searchText=Marcuse&amp;searchUri=%2Faction%2FdoBasicSearch%3FQuery%3DMarcuse&amp;ab_segments=0%2FSYC-6744_basic_search%2Ftest-2&amp;refreqid=fastly-default%3Ada37ab2b1d135d3b9de16b8fc83e4e1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tor.org/action/doBasicSearch?si=1&amp;Query=au:%22Kristoffer+Chelsom+Vogt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1A31-B1ED-448A-84C8-BE4C1247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Chudova, Irina</dc:creator>
  <cp:keywords/>
  <dc:description/>
  <cp:lastModifiedBy>Chudova, Irina</cp:lastModifiedBy>
  <cp:revision>6</cp:revision>
  <dcterms:created xsi:type="dcterms:W3CDTF">2024-06-16T10:59:00Z</dcterms:created>
  <dcterms:modified xsi:type="dcterms:W3CDTF">2024-08-16T12:52:00Z</dcterms:modified>
</cp:coreProperties>
</file>