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AF025" w14:textId="1DFA7DF0" w:rsidR="003B0F99" w:rsidRDefault="00B27D28" w:rsidP="00B27D28">
      <w:pPr>
        <w:pStyle w:val="0"/>
      </w:pPr>
      <w:r>
        <w:t>«Альберт Эйнштейн</w:t>
      </w:r>
      <w:r w:rsidR="00D73C47" w:rsidRPr="00C01464">
        <w:t xml:space="preserve"> </w:t>
      </w:r>
      <w:r w:rsidR="00D73C47">
        <w:t>и</w:t>
      </w:r>
      <w:r>
        <w:t xml:space="preserve"> революции в физике»</w:t>
      </w:r>
    </w:p>
    <w:p w14:paraId="408931D8" w14:textId="08924060" w:rsidR="00202541" w:rsidRPr="00202541" w:rsidRDefault="00202541" w:rsidP="00B27D28">
      <w:pPr>
        <w:pStyle w:val="0"/>
        <w:rPr>
          <w:sz w:val="32"/>
          <w:szCs w:val="32"/>
        </w:rPr>
      </w:pPr>
      <w:r w:rsidRPr="00202541">
        <w:rPr>
          <w:sz w:val="32"/>
          <w:szCs w:val="32"/>
        </w:rPr>
        <w:t>Курс лекций в осеннем семестре 2024 года</w:t>
      </w:r>
    </w:p>
    <w:p w14:paraId="39827C91" w14:textId="658EBE63" w:rsidR="00C93FC1" w:rsidRDefault="008A457F" w:rsidP="006A3A3A">
      <w:pPr>
        <w:pStyle w:val="a3"/>
        <w:rPr>
          <w:lang w:val="ru-RU"/>
        </w:rPr>
      </w:pPr>
      <w:r>
        <w:rPr>
          <w:lang w:val="ru-RU"/>
        </w:rPr>
        <w:t>Лектор: Евгений Беркович</w:t>
      </w:r>
    </w:p>
    <w:p w14:paraId="35F8EB1A" w14:textId="2DCBE29C" w:rsidR="008A457F" w:rsidRDefault="008A457F" w:rsidP="008A457F">
      <w:pPr>
        <w:pStyle w:val="11"/>
      </w:pPr>
      <w:r>
        <w:t>Аннотация</w:t>
      </w:r>
    </w:p>
    <w:p w14:paraId="01C15364" w14:textId="5E7A9702" w:rsidR="008A457F" w:rsidRDefault="00A5498C" w:rsidP="008A457F">
      <w:pPr>
        <w:rPr>
          <w:lang w:val="ru-RU"/>
        </w:rPr>
      </w:pPr>
      <w:r>
        <w:rPr>
          <w:lang w:val="ru-RU"/>
        </w:rPr>
        <w:t xml:space="preserve">Курс лекций по истории науки посвящен развитию физики в </w:t>
      </w:r>
      <w:r w:rsidR="00225D9F">
        <w:rPr>
          <w:lang w:val="ru-RU"/>
        </w:rPr>
        <w:t>первой трети</w:t>
      </w:r>
      <w:r>
        <w:rPr>
          <w:lang w:val="ru-RU"/>
        </w:rPr>
        <w:t xml:space="preserve"> </w:t>
      </w:r>
      <w:r>
        <w:rPr>
          <w:lang w:val="de-DE"/>
        </w:rPr>
        <w:t>XX</w:t>
      </w:r>
      <w:r>
        <w:rPr>
          <w:lang w:val="ru-RU"/>
        </w:rPr>
        <w:t xml:space="preserve"> век</w:t>
      </w:r>
      <w:r w:rsidR="00225D9F">
        <w:rPr>
          <w:lang w:val="ru-RU"/>
        </w:rPr>
        <w:t>а</w:t>
      </w:r>
      <w:r>
        <w:rPr>
          <w:lang w:val="ru-RU"/>
        </w:rPr>
        <w:t xml:space="preserve">. </w:t>
      </w:r>
      <w:r w:rsidR="00270729">
        <w:rPr>
          <w:lang w:val="ru-RU"/>
        </w:rPr>
        <w:t xml:space="preserve">Именно в этот период в физике произошли революционные изменения, определившие лицо этой науки в </w:t>
      </w:r>
      <w:r w:rsidR="00270729">
        <w:rPr>
          <w:lang w:val="de-DE"/>
        </w:rPr>
        <w:t>XXI</w:t>
      </w:r>
      <w:r w:rsidR="00270729">
        <w:rPr>
          <w:lang w:val="ru-RU"/>
        </w:rPr>
        <w:t xml:space="preserve"> веке</w:t>
      </w:r>
      <w:r w:rsidR="007F14AA">
        <w:rPr>
          <w:lang w:val="ru-RU"/>
        </w:rPr>
        <w:t xml:space="preserve">: были созданы теория относительности и </w:t>
      </w:r>
      <w:r w:rsidR="00B25254">
        <w:rPr>
          <w:lang w:val="ru-RU"/>
        </w:rPr>
        <w:t>квантовая механика.</w:t>
      </w:r>
      <w:r w:rsidR="00270729">
        <w:rPr>
          <w:lang w:val="ru-RU"/>
        </w:rPr>
        <w:t xml:space="preserve"> </w:t>
      </w:r>
      <w:r w:rsidR="00B25254">
        <w:rPr>
          <w:lang w:val="ru-RU"/>
        </w:rPr>
        <w:t xml:space="preserve">В создании этих </w:t>
      </w:r>
      <w:r w:rsidR="008972AB">
        <w:rPr>
          <w:lang w:val="ru-RU"/>
        </w:rPr>
        <w:t xml:space="preserve">новых </w:t>
      </w:r>
      <w:r w:rsidR="00B25254">
        <w:rPr>
          <w:lang w:val="ru-RU"/>
        </w:rPr>
        <w:t>физических теорий</w:t>
      </w:r>
      <w:r w:rsidR="00270729">
        <w:rPr>
          <w:lang w:val="ru-RU"/>
        </w:rPr>
        <w:t xml:space="preserve"> </w:t>
      </w:r>
      <w:r w:rsidR="008972AB">
        <w:rPr>
          <w:lang w:val="ru-RU"/>
        </w:rPr>
        <w:t xml:space="preserve">микро- и макромира </w:t>
      </w:r>
      <w:r w:rsidR="00270729">
        <w:rPr>
          <w:lang w:val="ru-RU"/>
        </w:rPr>
        <w:t>принимали участие множество ученых, чьи имена навеки вписаны в летопись науки. Но особую роль при этом сыграл Альберт Эйнштейн, влияние идей которого испытали на себе не только его современники, оно ощущается и сегодня.</w:t>
      </w:r>
    </w:p>
    <w:p w14:paraId="1CF23A55" w14:textId="6FFB835B" w:rsidR="00270729" w:rsidRDefault="00270729" w:rsidP="008A457F">
      <w:pPr>
        <w:rPr>
          <w:lang w:val="ru-RU"/>
        </w:rPr>
      </w:pPr>
      <w:r>
        <w:rPr>
          <w:lang w:val="ru-RU"/>
        </w:rPr>
        <w:t>В курсе лекций рассматривается не только история идей, но и история людей</w:t>
      </w:r>
      <w:r w:rsidR="007F14AA">
        <w:rPr>
          <w:lang w:val="ru-RU"/>
        </w:rPr>
        <w:t xml:space="preserve">, выдвигавших и развивавших эти идеи. Постоянное внимание мы будем обращать на историческую и социальную обстановку, в которой действовали ученые. </w:t>
      </w:r>
      <w:r w:rsidR="00B25254">
        <w:rPr>
          <w:lang w:val="ru-RU"/>
        </w:rPr>
        <w:t xml:space="preserve">Мы обсудим вклад различных стран, научных школ и направлений в научный прогресс, рассмотрим непростые вопросы приоритета </w:t>
      </w:r>
      <w:r w:rsidR="00FE5FA8">
        <w:rPr>
          <w:lang w:val="ru-RU"/>
        </w:rPr>
        <w:t xml:space="preserve">первооткрывателей и первопроходцев. </w:t>
      </w:r>
      <w:r w:rsidR="006B4279">
        <w:rPr>
          <w:lang w:val="ru-RU"/>
        </w:rPr>
        <w:t>В курсе не строится новая биография Эйнштейна, задача курса другая: дополнить существующие биографии ученого новыми деталями и эпизодами, указать на распространенные ошибки его биографов, опровергнуть наиболее живучие мифы и предрассудки, связанные его именем</w:t>
      </w:r>
      <w:r w:rsidR="00CB55A1">
        <w:rPr>
          <w:lang w:val="ru-RU"/>
        </w:rPr>
        <w:t xml:space="preserve">, научить слушателей критически воспринимать </w:t>
      </w:r>
      <w:r w:rsidR="00324BFC">
        <w:rPr>
          <w:lang w:val="ru-RU"/>
        </w:rPr>
        <w:t>биографии и биографические очерки о создателе теории относительности.</w:t>
      </w:r>
    </w:p>
    <w:p w14:paraId="2F60C978" w14:textId="0D8B41AA" w:rsidR="00FE5FA8" w:rsidRDefault="00FE5FA8" w:rsidP="00FE5FA8">
      <w:pPr>
        <w:pStyle w:val="11"/>
      </w:pPr>
      <w:r>
        <w:t>Длительность курса</w:t>
      </w:r>
    </w:p>
    <w:p w14:paraId="3262D3FA" w14:textId="6DEF1DE3" w:rsidR="00FE5FA8" w:rsidRDefault="008E37E3" w:rsidP="00FE5FA8">
      <w:pPr>
        <w:rPr>
          <w:lang w:val="ru-RU"/>
        </w:rPr>
      </w:pPr>
      <w:r>
        <w:rPr>
          <w:lang w:val="ru-RU"/>
        </w:rPr>
        <w:t xml:space="preserve">Курс состоит из 12 лекций по два академических часа. </w:t>
      </w:r>
      <w:r w:rsidR="00380293">
        <w:rPr>
          <w:lang w:val="ru-RU"/>
        </w:rPr>
        <w:t xml:space="preserve">После каждой лекции предполагается обсуждение и ответы на возникшие вопросы. </w:t>
      </w:r>
      <w:r>
        <w:rPr>
          <w:lang w:val="ru-RU"/>
        </w:rPr>
        <w:t xml:space="preserve">Лекции читаются еженедельно, </w:t>
      </w:r>
      <w:r w:rsidRPr="00554AE7">
        <w:rPr>
          <w:b/>
          <w:bCs/>
          <w:lang w:val="ru-RU"/>
        </w:rPr>
        <w:t xml:space="preserve">по </w:t>
      </w:r>
      <w:r w:rsidR="00214AAE" w:rsidRPr="00554AE7">
        <w:rPr>
          <w:b/>
          <w:bCs/>
          <w:lang w:val="ru-RU"/>
        </w:rPr>
        <w:t>четвергам</w:t>
      </w:r>
      <w:r>
        <w:rPr>
          <w:lang w:val="ru-RU"/>
        </w:rPr>
        <w:t>, начало в 19:00 по московскому времени.</w:t>
      </w:r>
    </w:p>
    <w:p w14:paraId="0BED317C" w14:textId="1263573F" w:rsidR="008E37E3" w:rsidRDefault="008E37E3" w:rsidP="008E37E3">
      <w:pPr>
        <w:pStyle w:val="11"/>
      </w:pPr>
      <w:r>
        <w:t>Уровень курса</w:t>
      </w:r>
    </w:p>
    <w:p w14:paraId="0816BA59" w14:textId="5AAB96B3" w:rsidR="008E37E3" w:rsidRDefault="008E37E3" w:rsidP="008E37E3">
      <w:pPr>
        <w:rPr>
          <w:lang w:val="ru-RU"/>
        </w:rPr>
      </w:pPr>
      <w:r>
        <w:rPr>
          <w:lang w:val="ru-RU"/>
        </w:rPr>
        <w:t xml:space="preserve">Курс доступен всем желающим, не предполагает никаких продвинутых знаний и навыков. Достаточно представление о физических законах в рамках средней школы. </w:t>
      </w:r>
      <w:r w:rsidR="00EB36E3">
        <w:rPr>
          <w:lang w:val="ru-RU"/>
        </w:rPr>
        <w:lastRenderedPageBreak/>
        <w:t>Несмотря на то, что современная физика немыслима без математики, мы постараемся обойтись без сложных математических моделей, а те, которые необходимы для понимания, мы будем вводить и объяснять так, чтобы они были понятны неспециалисту.</w:t>
      </w:r>
    </w:p>
    <w:p w14:paraId="6F1EDCE2" w14:textId="03C1428C" w:rsidR="00EB36E3" w:rsidRDefault="00EB36E3" w:rsidP="00EB36E3">
      <w:pPr>
        <w:pStyle w:val="11"/>
      </w:pPr>
      <w:r>
        <w:t>Формат занятий</w:t>
      </w:r>
    </w:p>
    <w:p w14:paraId="2822AF75" w14:textId="15A9D192" w:rsidR="00EB36E3" w:rsidRDefault="00EB36E3" w:rsidP="00EB36E3">
      <w:pPr>
        <w:rPr>
          <w:lang w:val="ru-RU"/>
        </w:rPr>
      </w:pPr>
      <w:r>
        <w:rPr>
          <w:lang w:val="ru-RU"/>
        </w:rPr>
        <w:t>Занятия проводятся в форме лекций с последующим обсуждением возникших вопросов.</w:t>
      </w:r>
      <w:r w:rsidR="0073343F">
        <w:rPr>
          <w:lang w:val="ru-RU"/>
        </w:rPr>
        <w:t xml:space="preserve"> Примерные затраты времени на чтение литературы – 1–</w:t>
      </w:r>
      <w:r w:rsidR="00E94FA7">
        <w:rPr>
          <w:lang w:val="ru-RU"/>
        </w:rPr>
        <w:t>2 часа</w:t>
      </w:r>
      <w:r w:rsidR="0073343F">
        <w:rPr>
          <w:lang w:val="ru-RU"/>
        </w:rPr>
        <w:t xml:space="preserve"> в неделю.</w:t>
      </w:r>
    </w:p>
    <w:p w14:paraId="05D43467" w14:textId="097DD8D9" w:rsidR="0073343F" w:rsidRDefault="0073343F" w:rsidP="0073343F">
      <w:pPr>
        <w:pStyle w:val="11"/>
      </w:pPr>
      <w:r>
        <w:t>Чему научится студент</w:t>
      </w:r>
      <w:r w:rsidR="00DC0765">
        <w:t>?</w:t>
      </w:r>
    </w:p>
    <w:p w14:paraId="24052C78" w14:textId="61711E81" w:rsidR="0073343F" w:rsidRDefault="0073343F" w:rsidP="0073343F">
      <w:pPr>
        <w:rPr>
          <w:lang w:val="ru-RU"/>
        </w:rPr>
      </w:pPr>
      <w:r>
        <w:rPr>
          <w:lang w:val="ru-RU"/>
        </w:rPr>
        <w:t>Слушател</w:t>
      </w:r>
      <w:r w:rsidR="007C2D91">
        <w:rPr>
          <w:lang w:val="ru-RU"/>
        </w:rPr>
        <w:t>ь</w:t>
      </w:r>
      <w:r>
        <w:rPr>
          <w:lang w:val="ru-RU"/>
        </w:rPr>
        <w:t xml:space="preserve"> курса получ</w:t>
      </w:r>
      <w:r w:rsidR="007C2D91">
        <w:rPr>
          <w:lang w:val="ru-RU"/>
        </w:rPr>
        <w:t>и</w:t>
      </w:r>
      <w:r>
        <w:rPr>
          <w:lang w:val="ru-RU"/>
        </w:rPr>
        <w:t xml:space="preserve">т представление о структуре </w:t>
      </w:r>
      <w:r w:rsidR="007C2D91">
        <w:rPr>
          <w:lang w:val="ru-RU"/>
        </w:rPr>
        <w:t xml:space="preserve">и содержании </w:t>
      </w:r>
      <w:r>
        <w:rPr>
          <w:lang w:val="ru-RU"/>
        </w:rPr>
        <w:t xml:space="preserve">научных революций, </w:t>
      </w:r>
      <w:r w:rsidR="00391618">
        <w:rPr>
          <w:lang w:val="ru-RU"/>
        </w:rPr>
        <w:t>об</w:t>
      </w:r>
      <w:r w:rsidR="007C2D91">
        <w:rPr>
          <w:lang w:val="ru-RU"/>
        </w:rPr>
        <w:t xml:space="preserve"> основны</w:t>
      </w:r>
      <w:r w:rsidR="00391618">
        <w:rPr>
          <w:lang w:val="ru-RU"/>
        </w:rPr>
        <w:t>х</w:t>
      </w:r>
      <w:r w:rsidR="007C2D91">
        <w:rPr>
          <w:lang w:val="ru-RU"/>
        </w:rPr>
        <w:t xml:space="preserve"> достижения</w:t>
      </w:r>
      <w:r w:rsidR="00391618">
        <w:rPr>
          <w:lang w:val="ru-RU"/>
        </w:rPr>
        <w:t>х</w:t>
      </w:r>
      <w:r w:rsidR="007C2D91">
        <w:rPr>
          <w:lang w:val="ru-RU"/>
        </w:rPr>
        <w:t xml:space="preserve"> физики </w:t>
      </w:r>
      <w:r w:rsidR="007C2D91">
        <w:rPr>
          <w:lang w:val="de-DE"/>
        </w:rPr>
        <w:t>XIX</w:t>
      </w:r>
      <w:r w:rsidR="007C2D91">
        <w:rPr>
          <w:lang w:val="ru-RU"/>
        </w:rPr>
        <w:t xml:space="preserve"> века и </w:t>
      </w:r>
      <w:r w:rsidR="00391618">
        <w:rPr>
          <w:lang w:val="ru-RU"/>
        </w:rPr>
        <w:t xml:space="preserve">о </w:t>
      </w:r>
      <w:r w:rsidR="007C2D91">
        <w:rPr>
          <w:lang w:val="ru-RU"/>
        </w:rPr>
        <w:t>проблем</w:t>
      </w:r>
      <w:r w:rsidR="00391618">
        <w:rPr>
          <w:lang w:val="ru-RU"/>
        </w:rPr>
        <w:t>ах</w:t>
      </w:r>
      <w:r w:rsidR="007C2D91">
        <w:rPr>
          <w:lang w:val="ru-RU"/>
        </w:rPr>
        <w:t>, возник</w:t>
      </w:r>
      <w:r w:rsidR="00391618">
        <w:rPr>
          <w:lang w:val="ru-RU"/>
        </w:rPr>
        <w:t>ав</w:t>
      </w:r>
      <w:r w:rsidR="007C2D91">
        <w:rPr>
          <w:lang w:val="ru-RU"/>
        </w:rPr>
        <w:t>ши</w:t>
      </w:r>
      <w:r w:rsidR="00391618">
        <w:rPr>
          <w:lang w:val="ru-RU"/>
        </w:rPr>
        <w:t>х</w:t>
      </w:r>
      <w:r w:rsidR="007C2D91">
        <w:rPr>
          <w:lang w:val="ru-RU"/>
        </w:rPr>
        <w:t xml:space="preserve"> на пути ее дальнейшего развития, поймет суть специальной теории относительности, оценит вклад предшественников Эйнштейна и разберется, почему именно его считают автором этой теории. </w:t>
      </w:r>
      <w:r w:rsidR="00391618">
        <w:rPr>
          <w:lang w:val="ru-RU"/>
        </w:rPr>
        <w:t>Слушатель узнает об эволюции взглядов Эйнштейна от специальной до общей теории относительности, о роли математиков (Минковского, Гильберта, Вейля) в оформлении этих теорий, о стремлении Эйнштейна построить единую теорию поля</w:t>
      </w:r>
      <w:r w:rsidR="00E94FA7">
        <w:rPr>
          <w:lang w:val="ru-RU"/>
        </w:rPr>
        <w:t xml:space="preserve"> и об оценке его достижений и неудач с современной точки зрения. </w:t>
      </w:r>
      <w:r w:rsidR="00D73C47">
        <w:rPr>
          <w:lang w:val="ru-RU"/>
        </w:rPr>
        <w:t xml:space="preserve">Портрет Эйнштейна-ученого будет дополнен характеристикой его общественной деятельности, его отношением к </w:t>
      </w:r>
      <w:r w:rsidR="006356E4">
        <w:rPr>
          <w:lang w:val="ru-RU"/>
        </w:rPr>
        <w:t xml:space="preserve">политике, </w:t>
      </w:r>
      <w:r w:rsidR="00407618">
        <w:rPr>
          <w:lang w:val="ru-RU"/>
        </w:rPr>
        <w:t xml:space="preserve">к религии, </w:t>
      </w:r>
      <w:r w:rsidR="006356E4">
        <w:rPr>
          <w:lang w:val="ru-RU"/>
        </w:rPr>
        <w:t xml:space="preserve">к </w:t>
      </w:r>
      <w:r w:rsidR="00D73C47">
        <w:rPr>
          <w:lang w:val="ru-RU"/>
        </w:rPr>
        <w:t xml:space="preserve">диктатурам </w:t>
      </w:r>
      <w:r w:rsidR="006356E4">
        <w:rPr>
          <w:lang w:val="ru-RU"/>
        </w:rPr>
        <w:t xml:space="preserve">и диктаторам ХХ века, к антисемитизму и сионизму, подробно разберем его участие в создании Еврейского университета в Иерусалиме. </w:t>
      </w:r>
      <w:r w:rsidR="00C624FA">
        <w:rPr>
          <w:lang w:val="ru-RU"/>
        </w:rPr>
        <w:t>Отметим р</w:t>
      </w:r>
      <w:r w:rsidR="00D73C47">
        <w:rPr>
          <w:lang w:val="ru-RU"/>
        </w:rPr>
        <w:t>ол</w:t>
      </w:r>
      <w:r w:rsidR="00C624FA">
        <w:rPr>
          <w:lang w:val="ru-RU"/>
        </w:rPr>
        <w:t>ь</w:t>
      </w:r>
      <w:r w:rsidR="00D73C47">
        <w:rPr>
          <w:lang w:val="ru-RU"/>
        </w:rPr>
        <w:t xml:space="preserve"> Эйнштейна в создании и развитии квантовой физики</w:t>
      </w:r>
      <w:r w:rsidR="00407618">
        <w:rPr>
          <w:lang w:val="ru-RU"/>
        </w:rPr>
        <w:t xml:space="preserve">, обсудим его </w:t>
      </w:r>
      <w:r w:rsidR="001D0C0F">
        <w:rPr>
          <w:lang w:val="ru-RU"/>
        </w:rPr>
        <w:t>исторические споры с Нильсом Бором о полноте квантовой механики и существовании объе</w:t>
      </w:r>
      <w:r w:rsidR="00E50C20">
        <w:rPr>
          <w:lang w:val="ru-RU"/>
        </w:rPr>
        <w:t>ктивной реальности, независящей от наблюдателя.</w:t>
      </w:r>
    </w:p>
    <w:p w14:paraId="594C4EBA" w14:textId="1B5CA774" w:rsidR="00DC0765" w:rsidRDefault="00DC0765" w:rsidP="00DC0765">
      <w:pPr>
        <w:pStyle w:val="11"/>
      </w:pPr>
      <w:r>
        <w:t>На кого ориентирован курс?</w:t>
      </w:r>
      <w:r w:rsidR="00F83031">
        <w:t xml:space="preserve"> (см. также «Уровень курса»)</w:t>
      </w:r>
    </w:p>
    <w:p w14:paraId="37DCD8B0" w14:textId="3508C2B4" w:rsidR="00DC0765" w:rsidRDefault="002D748F" w:rsidP="00DC0765">
      <w:pPr>
        <w:rPr>
          <w:lang w:val="ru-RU"/>
        </w:rPr>
      </w:pPr>
      <w:r>
        <w:rPr>
          <w:lang w:val="ru-RU"/>
        </w:rPr>
        <w:t>Курс будет полезен изучающим физику в институтах и университетах как дополнение к лекциям по общей и теоретической физике. Также он может заинтересовать изучающих историю и социологию как иллюстрация общих теоретических положений на конкретных примерах из истории физики. Наконец, курс будет интересен всем любителям истории науки независимо от уровня образования и знаний предметной области.</w:t>
      </w:r>
    </w:p>
    <w:p w14:paraId="4405410E" w14:textId="261C4A90" w:rsidR="00380293" w:rsidRDefault="00380293" w:rsidP="00380293">
      <w:pPr>
        <w:pStyle w:val="11"/>
      </w:pPr>
      <w:proofErr w:type="spellStart"/>
      <w:r>
        <w:t>Пререквизиты</w:t>
      </w:r>
      <w:proofErr w:type="spellEnd"/>
      <w:r>
        <w:t>: что требуется от студента?</w:t>
      </w:r>
    </w:p>
    <w:p w14:paraId="26654344" w14:textId="381CA316" w:rsidR="00380293" w:rsidRDefault="00380293" w:rsidP="00380293">
      <w:pPr>
        <w:rPr>
          <w:lang w:val="ru-RU"/>
        </w:rPr>
      </w:pPr>
      <w:r>
        <w:rPr>
          <w:lang w:val="ru-RU"/>
        </w:rPr>
        <w:lastRenderedPageBreak/>
        <w:t>От слушателя курсов требу</w:t>
      </w:r>
      <w:r w:rsidR="008972AB">
        <w:rPr>
          <w:lang w:val="ru-RU"/>
        </w:rPr>
        <w:t>ю</w:t>
      </w:r>
      <w:r>
        <w:rPr>
          <w:lang w:val="ru-RU"/>
        </w:rPr>
        <w:t xml:space="preserve">тся </w:t>
      </w:r>
      <w:r w:rsidR="008972AB">
        <w:rPr>
          <w:lang w:val="ru-RU"/>
        </w:rPr>
        <w:t>любознательность, желание узнать что-то новое в истории науки, знание основных физических законов в объеме школьной программы. Никаких специальных знаний по физике или математике не требуется.</w:t>
      </w:r>
      <w:r w:rsidR="0011005F">
        <w:rPr>
          <w:lang w:val="ru-RU"/>
        </w:rPr>
        <w:t xml:space="preserve"> Желательно (но не обязательно) знание английского или/и немецкого языков для чтения дополнительной литературы.</w:t>
      </w:r>
    </w:p>
    <w:p w14:paraId="65172E62" w14:textId="5FF38A6B" w:rsidR="001747A2" w:rsidRPr="003C0D7F" w:rsidRDefault="001747A2" w:rsidP="001747A2">
      <w:pPr>
        <w:pStyle w:val="0"/>
        <w:rPr>
          <w:rFonts w:ascii="Times New Roman" w:hAnsi="Times New Roman" w:cs="Times New Roman"/>
          <w:sz w:val="24"/>
        </w:rPr>
      </w:pPr>
      <w:r>
        <w:t>Тематический план курса</w:t>
      </w:r>
      <w:r w:rsidR="00F240F8">
        <w:t xml:space="preserve"> </w:t>
      </w:r>
      <w:r w:rsidR="000D2AA9">
        <w:br/>
      </w:r>
      <w:r w:rsidR="00F240F8" w:rsidRPr="003C0D7F">
        <w:rPr>
          <w:rFonts w:ascii="Times New Roman" w:hAnsi="Times New Roman" w:cs="Times New Roman"/>
          <w:b w:val="0"/>
          <w:bCs/>
          <w:sz w:val="24"/>
        </w:rPr>
        <w:t>(в процессе чтения лекций возможны не</w:t>
      </w:r>
      <w:r w:rsidR="00852321" w:rsidRPr="003C0D7F">
        <w:rPr>
          <w:rFonts w:ascii="Times New Roman" w:hAnsi="Times New Roman" w:cs="Times New Roman"/>
          <w:b w:val="0"/>
          <w:bCs/>
          <w:sz w:val="24"/>
        </w:rPr>
        <w:t>которые изменения плана</w:t>
      </w:r>
      <w:r w:rsidR="000D2AA9" w:rsidRPr="003C0D7F">
        <w:rPr>
          <w:rFonts w:ascii="Times New Roman" w:hAnsi="Times New Roman" w:cs="Times New Roman"/>
          <w:b w:val="0"/>
          <w:bCs/>
          <w:sz w:val="24"/>
        </w:rPr>
        <w:t>)</w:t>
      </w:r>
    </w:p>
    <w:p w14:paraId="08B03387" w14:textId="4DD138F5" w:rsidR="001747A2" w:rsidRDefault="001747A2" w:rsidP="001747A2">
      <w:pPr>
        <w:pStyle w:val="11"/>
      </w:pPr>
      <w:r>
        <w:t xml:space="preserve">Лекция 1. </w:t>
      </w:r>
    </w:p>
    <w:p w14:paraId="6E82F222" w14:textId="017CAB24" w:rsidR="001747A2" w:rsidRDefault="00F246C4" w:rsidP="00105775">
      <w:pPr>
        <w:rPr>
          <w:lang w:val="ru-RU"/>
        </w:rPr>
      </w:pPr>
      <w:r>
        <w:rPr>
          <w:lang w:val="ru-RU"/>
        </w:rPr>
        <w:t>Происхождение Альберта Эйнштейна, его семья</w:t>
      </w:r>
      <w:r w:rsidR="005857A1">
        <w:rPr>
          <w:lang w:val="ru-RU"/>
        </w:rPr>
        <w:t>, школьные годы</w:t>
      </w:r>
      <w:r w:rsidR="00E20A4C">
        <w:rPr>
          <w:lang w:val="ru-RU"/>
        </w:rPr>
        <w:t xml:space="preserve"> в Мюнхене</w:t>
      </w:r>
      <w:r w:rsidR="004D7724">
        <w:rPr>
          <w:lang w:val="ru-RU"/>
        </w:rPr>
        <w:t>.</w:t>
      </w:r>
      <w:r w:rsidR="005857A1">
        <w:rPr>
          <w:lang w:val="ru-RU"/>
        </w:rPr>
        <w:t xml:space="preserve"> Раннее увлечение религией. </w:t>
      </w:r>
      <w:r w:rsidR="00635B6C">
        <w:rPr>
          <w:lang w:val="ru-RU"/>
        </w:rPr>
        <w:t xml:space="preserve">Самообучение и помощь Макса Талмуда. </w:t>
      </w:r>
      <w:r w:rsidR="00D16CE2">
        <w:rPr>
          <w:lang w:val="ru-RU"/>
        </w:rPr>
        <w:t xml:space="preserve">Разрыв с </w:t>
      </w:r>
      <w:r w:rsidR="007B30FC">
        <w:rPr>
          <w:lang w:val="ru-RU"/>
        </w:rPr>
        <w:t>еврейской традицией</w:t>
      </w:r>
      <w:r w:rsidR="009A3726">
        <w:rPr>
          <w:lang w:val="ru-RU"/>
        </w:rPr>
        <w:t>, отношение к авторитетам</w:t>
      </w:r>
      <w:r w:rsidR="007B30FC">
        <w:rPr>
          <w:lang w:val="ru-RU"/>
        </w:rPr>
        <w:t xml:space="preserve">. </w:t>
      </w:r>
      <w:r w:rsidR="00E20A4C">
        <w:rPr>
          <w:lang w:val="ru-RU"/>
        </w:rPr>
        <w:t>Переезд в Италию</w:t>
      </w:r>
      <w:r w:rsidR="004173AE">
        <w:rPr>
          <w:lang w:val="ru-RU"/>
        </w:rPr>
        <w:t xml:space="preserve">, попытки поступить в Политехникум в Цюрихе. Школа в Аарау. </w:t>
      </w:r>
      <w:r w:rsidR="00F14781">
        <w:rPr>
          <w:lang w:val="ru-RU"/>
        </w:rPr>
        <w:t xml:space="preserve">Студенчество в Цюрихе. </w:t>
      </w:r>
      <w:r w:rsidR="00115A46">
        <w:rPr>
          <w:lang w:val="ru-RU"/>
        </w:rPr>
        <w:t xml:space="preserve">Музыка и парус в жизни Эйнштейна. </w:t>
      </w:r>
      <w:r w:rsidR="00D82CBD">
        <w:rPr>
          <w:lang w:val="ru-RU"/>
        </w:rPr>
        <w:t>Отказ от немецкого гражданства и п</w:t>
      </w:r>
      <w:r w:rsidR="00F14781">
        <w:rPr>
          <w:lang w:val="ru-RU"/>
        </w:rPr>
        <w:t>олучение гражданства</w:t>
      </w:r>
      <w:r w:rsidR="00D82CBD">
        <w:rPr>
          <w:lang w:val="ru-RU"/>
        </w:rPr>
        <w:t xml:space="preserve"> швейцарского</w:t>
      </w:r>
      <w:r w:rsidR="00F14781">
        <w:rPr>
          <w:lang w:val="ru-RU"/>
        </w:rPr>
        <w:t>.</w:t>
      </w:r>
      <w:r w:rsidR="00051FA7">
        <w:rPr>
          <w:lang w:val="ru-RU"/>
        </w:rPr>
        <w:t xml:space="preserve"> Сложное финансовое положение </w:t>
      </w:r>
      <w:r w:rsidR="00D82CBD">
        <w:rPr>
          <w:lang w:val="ru-RU"/>
        </w:rPr>
        <w:t>родителей Эйнштейна</w:t>
      </w:r>
      <w:r w:rsidR="00051FA7">
        <w:rPr>
          <w:lang w:val="ru-RU"/>
        </w:rPr>
        <w:t xml:space="preserve">. Милева Марич и </w:t>
      </w:r>
      <w:r w:rsidR="00480CEA">
        <w:rPr>
          <w:lang w:val="ru-RU"/>
        </w:rPr>
        <w:t>мифы о ее участии в научной работе Эйнштейна.</w:t>
      </w:r>
    </w:p>
    <w:p w14:paraId="7443C3D5" w14:textId="2E5402D7" w:rsidR="000B3E3C" w:rsidRDefault="000B3E3C" w:rsidP="000B3E3C">
      <w:pPr>
        <w:pStyle w:val="11"/>
      </w:pPr>
      <w:r>
        <w:t xml:space="preserve">Лекция </w:t>
      </w:r>
      <w:r w:rsidR="00BE496E">
        <w:t>2</w:t>
      </w:r>
      <w:r>
        <w:t>.</w:t>
      </w:r>
    </w:p>
    <w:p w14:paraId="4F81D79F" w14:textId="2497B32C" w:rsidR="00BE496E" w:rsidRDefault="00586466" w:rsidP="002A7BA6">
      <w:r>
        <w:rPr>
          <w:lang w:val="ru-RU"/>
        </w:rPr>
        <w:t xml:space="preserve">Ступени научной карьеры ученого в </w:t>
      </w:r>
      <w:r>
        <w:rPr>
          <w:lang w:val="de-DE"/>
        </w:rPr>
        <w:t>XIX</w:t>
      </w:r>
      <w:r w:rsidRPr="00586466">
        <w:rPr>
          <w:lang w:val="ru-RU"/>
        </w:rPr>
        <w:t xml:space="preserve"> </w:t>
      </w:r>
      <w:r>
        <w:rPr>
          <w:lang w:val="ru-RU"/>
        </w:rPr>
        <w:t xml:space="preserve">– первой трети </w:t>
      </w:r>
      <w:r>
        <w:rPr>
          <w:lang w:val="de-DE"/>
        </w:rPr>
        <w:t>XX</w:t>
      </w:r>
      <w:r>
        <w:rPr>
          <w:lang w:val="ru-RU"/>
        </w:rPr>
        <w:t xml:space="preserve"> веков. Университеты и академии в Европе. Особенность научной карьеры Эйнштейна – ее отличие от типичной карьеры его современников. </w:t>
      </w:r>
      <w:r w:rsidR="00555A5A">
        <w:rPr>
          <w:lang w:val="ru-RU"/>
        </w:rPr>
        <w:t>Поиски работы</w:t>
      </w:r>
      <w:r w:rsidR="00454407">
        <w:rPr>
          <w:lang w:val="ru-RU"/>
        </w:rPr>
        <w:t xml:space="preserve"> после окончания Политехникума. </w:t>
      </w:r>
      <w:r w:rsidR="0093547A">
        <w:rPr>
          <w:lang w:val="ru-RU"/>
        </w:rPr>
        <w:t>Первые научные статьи</w:t>
      </w:r>
      <w:r w:rsidR="0083463E">
        <w:rPr>
          <w:lang w:val="ru-RU"/>
        </w:rPr>
        <w:t xml:space="preserve"> по молекулярной и статистической физике</w:t>
      </w:r>
      <w:r w:rsidR="00555A5A">
        <w:rPr>
          <w:lang w:val="ru-RU"/>
        </w:rPr>
        <w:t xml:space="preserve">. </w:t>
      </w:r>
      <w:r w:rsidR="0093547A">
        <w:rPr>
          <w:lang w:val="ru-RU"/>
        </w:rPr>
        <w:t>Неудачная попытка защитить докторскую диссертац</w:t>
      </w:r>
      <w:r w:rsidR="008E3001">
        <w:rPr>
          <w:lang w:val="ru-RU"/>
        </w:rPr>
        <w:t>ию</w:t>
      </w:r>
      <w:r w:rsidR="00B5743A">
        <w:rPr>
          <w:lang w:val="ru-RU"/>
        </w:rPr>
        <w:t xml:space="preserve"> </w:t>
      </w:r>
      <w:r w:rsidR="0083463E">
        <w:rPr>
          <w:lang w:val="ru-RU"/>
        </w:rPr>
        <w:t>в 1901 году.</w:t>
      </w:r>
      <w:r w:rsidR="008E3001">
        <w:rPr>
          <w:lang w:val="ru-RU"/>
        </w:rPr>
        <w:t xml:space="preserve"> </w:t>
      </w:r>
      <w:r w:rsidR="00BA0429">
        <w:rPr>
          <w:lang w:val="ru-RU"/>
        </w:rPr>
        <w:t xml:space="preserve">Временная работа преподавателем </w:t>
      </w:r>
      <w:r w:rsidR="007E55CA">
        <w:rPr>
          <w:lang w:val="ru-RU"/>
        </w:rPr>
        <w:t xml:space="preserve">в техникуме и репетитором. </w:t>
      </w:r>
      <w:r w:rsidR="00555A5A">
        <w:rPr>
          <w:lang w:val="ru-RU"/>
        </w:rPr>
        <w:t>Патентное ведомство.</w:t>
      </w:r>
      <w:r w:rsidR="00AD6A99">
        <w:rPr>
          <w:lang w:val="ru-RU"/>
        </w:rPr>
        <w:t xml:space="preserve"> </w:t>
      </w:r>
      <w:r w:rsidR="00081C38">
        <w:rPr>
          <w:lang w:val="ru-RU"/>
        </w:rPr>
        <w:t>Семейная жизнь.</w:t>
      </w:r>
      <w:r w:rsidR="00B73CA5">
        <w:rPr>
          <w:lang w:val="ru-RU"/>
        </w:rPr>
        <w:t xml:space="preserve"> </w:t>
      </w:r>
      <w:r w:rsidR="00555A5A">
        <w:rPr>
          <w:lang w:val="ru-RU"/>
        </w:rPr>
        <w:t xml:space="preserve">Год чудес 1905. </w:t>
      </w:r>
      <w:r w:rsidR="001E2393">
        <w:rPr>
          <w:lang w:val="ru-RU"/>
        </w:rPr>
        <w:t>Броуновское движение. Диссертации Эйнштейна 1905 года. Определение размеров молекул.</w:t>
      </w:r>
      <w:r w:rsidR="004D7724">
        <w:rPr>
          <w:lang w:val="ru-RU"/>
        </w:rPr>
        <w:t xml:space="preserve"> </w:t>
      </w:r>
      <w:r w:rsidR="00B23046">
        <w:rPr>
          <w:lang w:val="ru-RU"/>
        </w:rPr>
        <w:t>Теория относительности. Масса и энергия. Кванты света</w:t>
      </w:r>
      <w:r w:rsidR="00B73CA5">
        <w:rPr>
          <w:lang w:val="ru-RU"/>
        </w:rPr>
        <w:t>.</w:t>
      </w:r>
    </w:p>
    <w:p w14:paraId="4339CA53" w14:textId="5A36781D" w:rsidR="00BE496E" w:rsidRPr="006154A8" w:rsidRDefault="00BE496E" w:rsidP="00BE496E">
      <w:pPr>
        <w:pStyle w:val="11"/>
      </w:pPr>
      <w:r>
        <w:t xml:space="preserve">Лекция </w:t>
      </w:r>
      <w:r w:rsidR="00DB0355">
        <w:t>3</w:t>
      </w:r>
      <w:r>
        <w:t>.</w:t>
      </w:r>
    </w:p>
    <w:p w14:paraId="1B13AAA5" w14:textId="3A05DFC1" w:rsidR="00BE496E" w:rsidRPr="000B3E3C" w:rsidRDefault="00BE496E" w:rsidP="00BE496E">
      <w:pPr>
        <w:rPr>
          <w:lang w:val="ru-RU"/>
        </w:rPr>
      </w:pPr>
      <w:r>
        <w:rPr>
          <w:lang w:val="ru-RU"/>
        </w:rPr>
        <w:t xml:space="preserve">Библиография Эйнштейна – обзор книг, ему посвященных. Труды ученого, документы о его жизни и работе. его биографии, анализ научного наследия, письма, фильмография. </w:t>
      </w:r>
      <w:r w:rsidR="004F469A">
        <w:rPr>
          <w:lang w:val="ru-RU"/>
        </w:rPr>
        <w:t xml:space="preserve">Создание Полного собрания документов об Альберте Эйнштейне. Электронный архив. Биография </w:t>
      </w:r>
      <w:r w:rsidR="00032BBC">
        <w:rPr>
          <w:lang w:val="ru-RU"/>
        </w:rPr>
        <w:t>Эйнштейна, написанная Абрахамом Пайсом</w:t>
      </w:r>
      <w:r w:rsidR="00941782">
        <w:rPr>
          <w:lang w:val="ru-RU"/>
        </w:rPr>
        <w:t>.</w:t>
      </w:r>
      <w:r w:rsidR="00032BBC">
        <w:rPr>
          <w:lang w:val="ru-RU"/>
        </w:rPr>
        <w:t xml:space="preserve"> </w:t>
      </w:r>
      <w:r>
        <w:rPr>
          <w:lang w:val="ru-RU"/>
        </w:rPr>
        <w:lastRenderedPageBreak/>
        <w:t>Распространенные ошибки биографов Эйнштейна</w:t>
      </w:r>
      <w:r w:rsidR="007744EF">
        <w:rPr>
          <w:lang w:val="ru-RU"/>
        </w:rPr>
        <w:t xml:space="preserve"> </w:t>
      </w:r>
      <w:r w:rsidR="00E05D3A">
        <w:rPr>
          <w:lang w:val="ru-RU"/>
        </w:rPr>
        <w:t xml:space="preserve">на примере книг </w:t>
      </w:r>
      <w:r w:rsidR="009E27C4">
        <w:rPr>
          <w:lang w:val="ru-RU"/>
        </w:rPr>
        <w:t>Максима Чертанова, Максима Гуреева, Уолт</w:t>
      </w:r>
      <w:r w:rsidR="006560C5">
        <w:rPr>
          <w:lang w:val="ru-RU"/>
        </w:rPr>
        <w:t>е</w:t>
      </w:r>
      <w:r w:rsidR="009E27C4">
        <w:rPr>
          <w:lang w:val="ru-RU"/>
        </w:rPr>
        <w:t>ра Айзексона и др.</w:t>
      </w:r>
      <w:r w:rsidR="00D9606D">
        <w:rPr>
          <w:lang w:val="ru-RU"/>
        </w:rPr>
        <w:t xml:space="preserve"> Ядовитые биограф</w:t>
      </w:r>
      <w:r w:rsidR="002B391D">
        <w:rPr>
          <w:lang w:val="ru-RU"/>
        </w:rPr>
        <w:t>ии</w:t>
      </w:r>
      <w:r w:rsidR="006560C5">
        <w:rPr>
          <w:lang w:val="ru-RU"/>
        </w:rPr>
        <w:t xml:space="preserve"> Эйнштейна</w:t>
      </w:r>
      <w:r w:rsidR="002B391D">
        <w:rPr>
          <w:lang w:val="ru-RU"/>
        </w:rPr>
        <w:t>.</w:t>
      </w:r>
    </w:p>
    <w:p w14:paraId="6885E1FB" w14:textId="10E3FD2B" w:rsidR="00555A5A" w:rsidRDefault="00555A5A" w:rsidP="00555A5A">
      <w:pPr>
        <w:pStyle w:val="11"/>
      </w:pPr>
      <w:r w:rsidRPr="0011005F">
        <w:t>Лекция</w:t>
      </w:r>
      <w:r>
        <w:t xml:space="preserve"> </w:t>
      </w:r>
      <w:r w:rsidR="00BD4CDF">
        <w:t>4</w:t>
      </w:r>
      <w:r>
        <w:t>.</w:t>
      </w:r>
    </w:p>
    <w:p w14:paraId="5C16A7A1" w14:textId="2CE21355" w:rsidR="00105775" w:rsidRDefault="005833BF" w:rsidP="00105775">
      <w:pPr>
        <w:rPr>
          <w:lang w:val="ru-RU"/>
        </w:rPr>
      </w:pPr>
      <w:r>
        <w:rPr>
          <w:lang w:val="ru-RU"/>
        </w:rPr>
        <w:t xml:space="preserve">Альберт Эйнштейн и кванты света. </w:t>
      </w:r>
      <w:r w:rsidR="00A3031F">
        <w:rPr>
          <w:lang w:val="ru-RU"/>
        </w:rPr>
        <w:t xml:space="preserve">Фотоэффект. Опыты Ленарда, объяснение фотоэффекта Эйнштейном. Реальность квантов света и квантов энергии. </w:t>
      </w:r>
      <w:r w:rsidR="001E2393">
        <w:rPr>
          <w:lang w:val="ru-RU"/>
        </w:rPr>
        <w:t>Исторический обзор дилеммы вол</w:t>
      </w:r>
      <w:r w:rsidR="00925646">
        <w:rPr>
          <w:lang w:val="ru-RU"/>
        </w:rPr>
        <w:t xml:space="preserve">на–частица. </w:t>
      </w:r>
      <w:r w:rsidR="00A3031F">
        <w:rPr>
          <w:lang w:val="ru-RU"/>
        </w:rPr>
        <w:t xml:space="preserve">Сольвеевский конгресс 1911 года. </w:t>
      </w:r>
      <w:r w:rsidR="002D6226">
        <w:rPr>
          <w:lang w:val="ru-RU"/>
        </w:rPr>
        <w:t xml:space="preserve">Работы Эйнштейна по теории теплоемкости твердых тел. </w:t>
      </w:r>
      <w:r w:rsidR="00647D80">
        <w:rPr>
          <w:lang w:val="ru-RU"/>
        </w:rPr>
        <w:t>Вынужденное излучение и лазеры. Эйнштейн и квантовая механика</w:t>
      </w:r>
      <w:r w:rsidR="00DB0355">
        <w:rPr>
          <w:lang w:val="ru-RU"/>
        </w:rPr>
        <w:t>. Спор с Нильсом Бором о полно</w:t>
      </w:r>
      <w:r w:rsidR="001D6605">
        <w:rPr>
          <w:lang w:val="ru-RU"/>
        </w:rPr>
        <w:t xml:space="preserve">те КМ и о существовании </w:t>
      </w:r>
      <w:r w:rsidR="00BD4CDF">
        <w:rPr>
          <w:lang w:val="ru-RU"/>
        </w:rPr>
        <w:t>объективной реальности.</w:t>
      </w:r>
    </w:p>
    <w:p w14:paraId="6031F246" w14:textId="203C6788" w:rsidR="00105775" w:rsidRDefault="0011005F" w:rsidP="0011005F">
      <w:pPr>
        <w:pStyle w:val="11"/>
      </w:pPr>
      <w:r w:rsidRPr="0011005F">
        <w:t>Лекция</w:t>
      </w:r>
      <w:r>
        <w:t xml:space="preserve"> </w:t>
      </w:r>
      <w:r w:rsidR="00BD4CDF">
        <w:t>5</w:t>
      </w:r>
      <w:r>
        <w:t>.</w:t>
      </w:r>
    </w:p>
    <w:p w14:paraId="086832DE" w14:textId="77777777" w:rsidR="002E492A" w:rsidRDefault="00925646" w:rsidP="002E492A">
      <w:pPr>
        <w:rPr>
          <w:lang w:val="ru-RU"/>
        </w:rPr>
      </w:pPr>
      <w:r>
        <w:rPr>
          <w:lang w:val="ru-RU"/>
        </w:rPr>
        <w:t>Путь Эйнштейна к</w:t>
      </w:r>
      <w:r w:rsidR="008A0E9E">
        <w:rPr>
          <w:lang w:val="ru-RU"/>
        </w:rPr>
        <w:t xml:space="preserve"> специальной</w:t>
      </w:r>
      <w:r>
        <w:rPr>
          <w:lang w:val="ru-RU"/>
        </w:rPr>
        <w:t xml:space="preserve"> теории относительности. </w:t>
      </w:r>
      <w:r w:rsidR="0011005F">
        <w:rPr>
          <w:lang w:val="ru-RU"/>
        </w:rPr>
        <w:t xml:space="preserve">Принцип относительности. Эфир. Опыты </w:t>
      </w:r>
      <w:proofErr w:type="spellStart"/>
      <w:r w:rsidR="00B14CF1">
        <w:rPr>
          <w:lang w:val="ru-RU"/>
        </w:rPr>
        <w:t>Физо</w:t>
      </w:r>
      <w:proofErr w:type="spellEnd"/>
      <w:r w:rsidR="00B14CF1">
        <w:rPr>
          <w:lang w:val="ru-RU"/>
        </w:rPr>
        <w:t xml:space="preserve"> и Майкельсона-Морли. Предшественники специальной теории относительности: Фойгт, </w:t>
      </w:r>
      <w:proofErr w:type="spellStart"/>
      <w:r w:rsidR="00B14CF1">
        <w:rPr>
          <w:lang w:val="ru-RU"/>
        </w:rPr>
        <w:t>Фиджеральд</w:t>
      </w:r>
      <w:proofErr w:type="spellEnd"/>
      <w:r w:rsidR="00B14CF1">
        <w:rPr>
          <w:lang w:val="ru-RU"/>
        </w:rPr>
        <w:t xml:space="preserve">, Лармор, Лоренц, Пуанкаре. Вклады Лоренца и Пуанкаре в специальную теорию относительности. Постулаты Эйнштейна. </w:t>
      </w:r>
      <w:r w:rsidR="00775AC0">
        <w:rPr>
          <w:lang w:val="ru-RU"/>
        </w:rPr>
        <w:t>Вывод из постулатов преобразований Лоренца, формулы сложения скоростей. Связь массы и энергии.</w:t>
      </w:r>
      <w:r w:rsidR="002E492A">
        <w:rPr>
          <w:lang w:val="ru-RU"/>
        </w:rPr>
        <w:t xml:space="preserve"> Охотничьи рассказы академика Арнольда об Эйнштейне и Пуанкаре.</w:t>
      </w:r>
    </w:p>
    <w:p w14:paraId="09B48BA3" w14:textId="45B12108" w:rsidR="00A338A6" w:rsidRDefault="00A338A6" w:rsidP="00A338A6">
      <w:pPr>
        <w:pStyle w:val="11"/>
      </w:pPr>
      <w:r w:rsidRPr="0011005F">
        <w:t>Лекция</w:t>
      </w:r>
      <w:r>
        <w:t xml:space="preserve"> </w:t>
      </w:r>
      <w:r w:rsidR="002E492A">
        <w:t>6</w:t>
      </w:r>
      <w:r>
        <w:t>.</w:t>
      </w:r>
    </w:p>
    <w:p w14:paraId="6E5DB006" w14:textId="2A055FD0" w:rsidR="00A338A6" w:rsidRDefault="00A338A6" w:rsidP="00A338A6">
      <w:pPr>
        <w:rPr>
          <w:lang w:val="ru-RU"/>
        </w:rPr>
      </w:pPr>
      <w:r>
        <w:rPr>
          <w:lang w:val="ru-RU"/>
        </w:rPr>
        <w:t>Счастливые годы в Берне. Работа в Патентном ведомстве. Почему провалилась вторая попытка стать приват-доцентом в 1907 году? Регламент хабилитации во времена Эйнштейна и в наше время. Ошибки биографов Эйнштейна в описании этого процесса. Завершение процесса хабилитации в 1908 году. Первые лекции нового приват-доцента.</w:t>
      </w:r>
      <w:r w:rsidR="00C963F9">
        <w:rPr>
          <w:lang w:val="ru-RU"/>
        </w:rPr>
        <w:t xml:space="preserve"> Звание почетного доктора Женевского университета.</w:t>
      </w:r>
    </w:p>
    <w:p w14:paraId="6251417C" w14:textId="2413B830" w:rsidR="001D0A30" w:rsidRDefault="001D0A30" w:rsidP="001D0A30">
      <w:pPr>
        <w:pStyle w:val="11"/>
      </w:pPr>
      <w:r>
        <w:t xml:space="preserve">Лекция </w:t>
      </w:r>
      <w:r w:rsidR="002E492A">
        <w:t>7</w:t>
      </w:r>
      <w:r>
        <w:t>.</w:t>
      </w:r>
    </w:p>
    <w:p w14:paraId="0ED44212" w14:textId="1E1873CA" w:rsidR="00925646" w:rsidRPr="008A0E9E" w:rsidRDefault="005833BF" w:rsidP="00C93FC1">
      <w:pPr>
        <w:rPr>
          <w:lang w:val="ru-RU"/>
        </w:rPr>
      </w:pPr>
      <w:r>
        <w:rPr>
          <w:lang w:val="ru-RU"/>
        </w:rPr>
        <w:t xml:space="preserve">Путь Эйнштейна к обшей теории относительности. </w:t>
      </w:r>
      <w:r w:rsidR="001D0A30">
        <w:rPr>
          <w:lang w:val="ru-RU"/>
        </w:rPr>
        <w:t xml:space="preserve">Тяготение: от Коперника, Кеплера и Ньютона до Эйнштейна. Принцип эквивалентности. </w:t>
      </w:r>
      <w:r w:rsidR="0014590D">
        <w:rPr>
          <w:lang w:val="ru-RU"/>
        </w:rPr>
        <w:t xml:space="preserve">Цюрих – Прага – Цюрих – Берлин. Эйнштейн – профессор Прусской академии наук. Сотрудничество с Гроссманом. </w:t>
      </w:r>
      <w:r w:rsidR="00862014">
        <w:rPr>
          <w:lang w:val="ru-RU"/>
        </w:rPr>
        <w:t xml:space="preserve">Отклонения лучей света и красное смещение спектра. </w:t>
      </w:r>
      <w:r w:rsidR="0014590D">
        <w:rPr>
          <w:lang w:val="ru-RU"/>
        </w:rPr>
        <w:t>Эйнштейн и Фройндлих. Финишная прямая – Эйнштейн или Гильберт? Триумф Эйнштейна, гравитационные волны. Космология. Александр Фридман и нестационарная Вселенная.</w:t>
      </w:r>
      <w:r w:rsidR="001223E3">
        <w:rPr>
          <w:lang w:val="ru-RU"/>
        </w:rPr>
        <w:t xml:space="preserve"> </w:t>
      </w:r>
      <w:r w:rsidR="009D5F46">
        <w:rPr>
          <w:lang w:val="ru-RU"/>
        </w:rPr>
        <w:lastRenderedPageBreak/>
        <w:t xml:space="preserve">Самая большая ошибка Эйнштейна. </w:t>
      </w:r>
      <w:r w:rsidR="001223E3">
        <w:rPr>
          <w:lang w:val="ru-RU"/>
        </w:rPr>
        <w:t>Усилия Эйнштейна создать единую теорию поля.</w:t>
      </w:r>
      <w:r w:rsidR="00D26405">
        <w:rPr>
          <w:lang w:val="ru-RU"/>
        </w:rPr>
        <w:t xml:space="preserve"> Счастливый Сизиф.</w:t>
      </w:r>
    </w:p>
    <w:p w14:paraId="2C26CA10" w14:textId="1095032C" w:rsidR="0014590D" w:rsidRDefault="00862014" w:rsidP="00862014">
      <w:pPr>
        <w:pStyle w:val="11"/>
      </w:pPr>
      <w:r w:rsidRPr="00862014">
        <w:t>Лекция</w:t>
      </w:r>
      <w:r>
        <w:t xml:space="preserve"> </w:t>
      </w:r>
      <w:r w:rsidR="002E492A">
        <w:t>8</w:t>
      </w:r>
      <w:r>
        <w:t>.</w:t>
      </w:r>
    </w:p>
    <w:p w14:paraId="076C66F7" w14:textId="47AE1D9C" w:rsidR="00862014" w:rsidRDefault="003B0E24" w:rsidP="00862014">
      <w:pPr>
        <w:rPr>
          <w:lang w:val="ru-RU"/>
        </w:rPr>
      </w:pPr>
      <w:r>
        <w:rPr>
          <w:lang w:val="ru-RU"/>
        </w:rPr>
        <w:t>Враги</w:t>
      </w:r>
      <w:r w:rsidR="00C950A1">
        <w:rPr>
          <w:lang w:val="ru-RU"/>
        </w:rPr>
        <w:t xml:space="preserve"> </w:t>
      </w:r>
      <w:r w:rsidR="007570AE">
        <w:rPr>
          <w:lang w:val="ru-RU"/>
        </w:rPr>
        <w:t>и</w:t>
      </w:r>
      <w:r w:rsidR="00C950A1">
        <w:rPr>
          <w:lang w:val="ru-RU"/>
        </w:rPr>
        <w:t xml:space="preserve"> противники</w:t>
      </w:r>
      <w:r>
        <w:rPr>
          <w:lang w:val="ru-RU"/>
        </w:rPr>
        <w:t xml:space="preserve"> Эйнштейна</w:t>
      </w:r>
      <w:r w:rsidR="005833BF">
        <w:rPr>
          <w:lang w:val="ru-RU"/>
        </w:rPr>
        <w:t xml:space="preserve">. </w:t>
      </w:r>
      <w:r w:rsidR="00862014">
        <w:rPr>
          <w:lang w:val="ru-RU"/>
        </w:rPr>
        <w:t xml:space="preserve">Экспериментальные подтверждения новой теории. Триумф Эйнштейна в 1919 году. Активизация врагов Эйнштейна. Вайланд против теории относительности. Нападки на Эйнштейна в Большом зале Берлинской филармонии. Жертва «на алтарь человеческой глупости». Роль Ленарда в атаках на Эйнштейна. </w:t>
      </w:r>
      <w:r w:rsidR="007028FF">
        <w:rPr>
          <w:lang w:val="ru-RU"/>
        </w:rPr>
        <w:t xml:space="preserve">Обвинения </w:t>
      </w:r>
      <w:r w:rsidR="00AA6ADD">
        <w:rPr>
          <w:lang w:val="ru-RU"/>
        </w:rPr>
        <w:t xml:space="preserve">Эйнштейна </w:t>
      </w:r>
      <w:r w:rsidR="007028FF">
        <w:rPr>
          <w:lang w:val="ru-RU"/>
        </w:rPr>
        <w:t xml:space="preserve">в плагиате. </w:t>
      </w:r>
      <w:r w:rsidR="00DB57D9">
        <w:rPr>
          <w:lang w:val="ru-RU"/>
        </w:rPr>
        <w:t>Современные враги Эйнштейна.</w:t>
      </w:r>
      <w:r w:rsidR="00AA6ADD">
        <w:rPr>
          <w:lang w:val="ru-RU"/>
        </w:rPr>
        <w:t xml:space="preserve"> </w:t>
      </w:r>
    </w:p>
    <w:p w14:paraId="678C8AD4" w14:textId="11A8D764" w:rsidR="003E00AF" w:rsidRDefault="003E00AF" w:rsidP="003E00AF">
      <w:pPr>
        <w:pStyle w:val="11"/>
      </w:pPr>
      <w:r>
        <w:t xml:space="preserve">Лекция </w:t>
      </w:r>
      <w:r w:rsidR="007976D5">
        <w:t>9</w:t>
      </w:r>
      <w:r>
        <w:t>.</w:t>
      </w:r>
    </w:p>
    <w:p w14:paraId="54DE5B70" w14:textId="6F0F7AA2" w:rsidR="003E00AF" w:rsidRPr="000C2ED9" w:rsidRDefault="00B66D6E" w:rsidP="00862014">
      <w:pPr>
        <w:rPr>
          <w:lang w:val="ru-RU"/>
        </w:rPr>
      </w:pPr>
      <w:r>
        <w:rPr>
          <w:lang w:val="ru-RU"/>
        </w:rPr>
        <w:t xml:space="preserve">Нобелевские премии героям научных революций в физике. </w:t>
      </w:r>
      <w:r w:rsidR="00B94EAA">
        <w:rPr>
          <w:lang w:val="ru-RU"/>
        </w:rPr>
        <w:t xml:space="preserve">Процедура избрания Нобелевских лауреатов. Почему Эйнштейну так поздно дали Нобелевскую премию? </w:t>
      </w:r>
      <w:r w:rsidR="00C81EA0">
        <w:rPr>
          <w:lang w:val="ru-RU"/>
        </w:rPr>
        <w:t>История выдвижения Эйнштейна на Нобелевскую премию.</w:t>
      </w:r>
      <w:r w:rsidR="00443D2E">
        <w:rPr>
          <w:lang w:val="ru-RU"/>
        </w:rPr>
        <w:t xml:space="preserve"> Роль Аррениуса, </w:t>
      </w:r>
      <w:r w:rsidR="000C2ED9" w:rsidRPr="000C2ED9">
        <w:rPr>
          <w:lang w:val="ru-RU"/>
        </w:rPr>
        <w:t>Гульстранд</w:t>
      </w:r>
      <w:r w:rsidR="000C2ED9">
        <w:rPr>
          <w:lang w:val="ru-RU"/>
        </w:rPr>
        <w:t>а</w:t>
      </w:r>
      <w:r w:rsidR="000B4695">
        <w:rPr>
          <w:lang w:val="ru-RU"/>
        </w:rPr>
        <w:t xml:space="preserve">, </w:t>
      </w:r>
      <w:r w:rsidR="00BF43E1">
        <w:rPr>
          <w:lang w:val="ru-RU"/>
        </w:rPr>
        <w:t>Оз</w:t>
      </w:r>
      <w:r w:rsidR="000B4695">
        <w:rPr>
          <w:lang w:val="ru-RU"/>
        </w:rPr>
        <w:t xml:space="preserve">еена. </w:t>
      </w:r>
      <w:r w:rsidR="00BF43E1">
        <w:rPr>
          <w:lang w:val="ru-RU"/>
        </w:rPr>
        <w:t xml:space="preserve">Почему Эйнштейн не получил Нобелевскую премию за теорию относительности. Версия Абрахама Пайса, ее недостатки. </w:t>
      </w:r>
      <w:r w:rsidR="0062245D">
        <w:rPr>
          <w:lang w:val="ru-RU"/>
        </w:rPr>
        <w:t>Новая версия.</w:t>
      </w:r>
    </w:p>
    <w:p w14:paraId="36CFB570" w14:textId="7CE7B95C" w:rsidR="00DB57D9" w:rsidRDefault="00DB57D9" w:rsidP="00DB57D9">
      <w:pPr>
        <w:pStyle w:val="11"/>
      </w:pPr>
      <w:r>
        <w:t xml:space="preserve">Лекция </w:t>
      </w:r>
      <w:r w:rsidR="005833BF">
        <w:t>1</w:t>
      </w:r>
      <w:r w:rsidR="007976D5">
        <w:t>0</w:t>
      </w:r>
      <w:r>
        <w:t>.</w:t>
      </w:r>
    </w:p>
    <w:p w14:paraId="7D65AF8B" w14:textId="181850F7" w:rsidR="00DB57D9" w:rsidRDefault="00DB57D9" w:rsidP="00DB57D9">
      <w:pPr>
        <w:rPr>
          <w:lang w:val="ru-RU"/>
        </w:rPr>
      </w:pPr>
      <w:r w:rsidRPr="00DB57D9">
        <w:rPr>
          <w:lang w:val="ru-RU"/>
        </w:rPr>
        <w:t xml:space="preserve">Альберт Эйнштейн и </w:t>
      </w:r>
      <w:r w:rsidR="005833BF">
        <w:rPr>
          <w:lang w:val="ru-RU"/>
        </w:rPr>
        <w:t xml:space="preserve">сионизм. </w:t>
      </w:r>
      <w:r w:rsidRPr="00DB57D9">
        <w:rPr>
          <w:lang w:val="ru-RU"/>
        </w:rPr>
        <w:t>Еврейский университет в Иерусалиме</w:t>
      </w:r>
      <w:r>
        <w:rPr>
          <w:lang w:val="ru-RU"/>
        </w:rPr>
        <w:t xml:space="preserve">. </w:t>
      </w:r>
      <w:r w:rsidRPr="00DB57D9">
        <w:rPr>
          <w:lang w:val="ru-RU"/>
        </w:rPr>
        <w:t xml:space="preserve">Отношение Эйнштейна к еврейству. </w:t>
      </w:r>
      <w:r>
        <w:rPr>
          <w:lang w:val="ru-RU"/>
        </w:rPr>
        <w:t>«Диссидент» в первых анкетах</w:t>
      </w:r>
      <w:r w:rsidRPr="00DB57D9">
        <w:rPr>
          <w:lang w:val="ru-RU"/>
        </w:rPr>
        <w:t xml:space="preserve">. Вступление в еврейское общество Праги – необходимость для профессорства. Первое знакомство с антисемитизмом в Берлине. Затмение в Крыму и арест Фройндлиха. Первое привлечение к сионизму – 1919 год. Поездка в Америку в 1921 году ради создания Еврейского университета в Иерусалиме. Поездка в Палестину в 1923 году. Руководство Еврейского университета – конфликт между Эйнштейном и Иегудой </w:t>
      </w:r>
      <w:proofErr w:type="spellStart"/>
      <w:r w:rsidRPr="00DB57D9">
        <w:rPr>
          <w:lang w:val="ru-RU"/>
        </w:rPr>
        <w:t>Магнесом</w:t>
      </w:r>
      <w:proofErr w:type="spellEnd"/>
      <w:r w:rsidRPr="00DB57D9">
        <w:rPr>
          <w:lang w:val="ru-RU"/>
        </w:rPr>
        <w:t>. Почему Эйнштейн не поехал профессором в Иерусалим в 1933 году? Эйнштейн и Израиль. Завещание Эйнштейна.</w:t>
      </w:r>
    </w:p>
    <w:p w14:paraId="48CE9561" w14:textId="4F799601" w:rsidR="007976D5" w:rsidRDefault="007976D5" w:rsidP="007976D5">
      <w:pPr>
        <w:pStyle w:val="11"/>
      </w:pPr>
      <w:r>
        <w:t>Лекция 11.</w:t>
      </w:r>
    </w:p>
    <w:p w14:paraId="186686E1" w14:textId="29F8B6BD" w:rsidR="007976D5" w:rsidRDefault="007976D5" w:rsidP="00DB57D9">
      <w:pPr>
        <w:rPr>
          <w:lang w:val="ru-RU"/>
        </w:rPr>
      </w:pPr>
      <w:r>
        <w:rPr>
          <w:lang w:val="ru-RU"/>
        </w:rPr>
        <w:t xml:space="preserve">Альберт Эйнштейн и религия. </w:t>
      </w:r>
      <w:r w:rsidR="008D1674">
        <w:rPr>
          <w:lang w:val="ru-RU"/>
        </w:rPr>
        <w:t>От детского увлечения иудаизмом к космическому религиозному ч</w:t>
      </w:r>
      <w:r w:rsidR="005D2491">
        <w:rPr>
          <w:lang w:val="ru-RU"/>
        </w:rPr>
        <w:t>увству. Развитие религий по Эйнштейну – от религии страха к религии морали</w:t>
      </w:r>
      <w:r w:rsidR="000C6929">
        <w:rPr>
          <w:lang w:val="ru-RU"/>
        </w:rPr>
        <w:t xml:space="preserve"> и дальше к космической религии Спинозы. </w:t>
      </w:r>
      <w:r w:rsidR="005C1000">
        <w:rPr>
          <w:lang w:val="ru-RU"/>
        </w:rPr>
        <w:t>Раз</w:t>
      </w:r>
      <w:r w:rsidR="005F4FA1">
        <w:rPr>
          <w:lang w:val="ru-RU"/>
        </w:rPr>
        <w:t>личи</w:t>
      </w:r>
      <w:r w:rsidR="005C1000">
        <w:rPr>
          <w:lang w:val="ru-RU"/>
        </w:rPr>
        <w:t>я</w:t>
      </w:r>
      <w:r w:rsidR="005F4FA1">
        <w:rPr>
          <w:lang w:val="ru-RU"/>
        </w:rPr>
        <w:t xml:space="preserve"> религиозности Эйнштейна и Макса Планка. </w:t>
      </w:r>
      <w:r w:rsidR="00BA6C99">
        <w:rPr>
          <w:lang w:val="ru-RU"/>
        </w:rPr>
        <w:t xml:space="preserve">Взаимодействие религии и науки. Роль иудео-христианской религиозной традиции в мировоззрении Эйнштейна. </w:t>
      </w:r>
      <w:r w:rsidR="00124A91">
        <w:rPr>
          <w:lang w:val="ru-RU"/>
        </w:rPr>
        <w:t xml:space="preserve">Нильс Бор, копенгагенская </w:t>
      </w:r>
      <w:r w:rsidR="00124A91">
        <w:rPr>
          <w:lang w:val="ru-RU"/>
        </w:rPr>
        <w:lastRenderedPageBreak/>
        <w:t>интерпретация</w:t>
      </w:r>
      <w:r w:rsidR="00AF4821">
        <w:rPr>
          <w:lang w:val="ru-RU"/>
        </w:rPr>
        <w:t xml:space="preserve"> квантовой механики и восточные религии.</w:t>
      </w:r>
      <w:r w:rsidR="003D4A96">
        <w:rPr>
          <w:lang w:val="ru-RU"/>
        </w:rPr>
        <w:t xml:space="preserve"> Влияние религиозных традиций на </w:t>
      </w:r>
      <w:r w:rsidR="0022462C">
        <w:rPr>
          <w:lang w:val="ru-RU"/>
        </w:rPr>
        <w:t>мировоззрение Эйнштейна и Бора.</w:t>
      </w:r>
    </w:p>
    <w:p w14:paraId="05E9040C" w14:textId="5493E8B6" w:rsidR="00DB57D9" w:rsidRDefault="00DB57D9" w:rsidP="00DB57D9">
      <w:pPr>
        <w:pStyle w:val="11"/>
      </w:pPr>
      <w:r>
        <w:t xml:space="preserve">Лекция </w:t>
      </w:r>
      <w:r w:rsidR="005833BF">
        <w:t>1</w:t>
      </w:r>
      <w:r w:rsidR="00BB2601">
        <w:t>2</w:t>
      </w:r>
      <w:r>
        <w:t>.</w:t>
      </w:r>
    </w:p>
    <w:p w14:paraId="0031AD25" w14:textId="77BA77E3" w:rsidR="00775AC0" w:rsidRDefault="005833BF" w:rsidP="00775AC0">
      <w:pPr>
        <w:rPr>
          <w:lang w:val="ru-RU"/>
        </w:rPr>
      </w:pPr>
      <w:r>
        <w:rPr>
          <w:lang w:val="ru-RU"/>
        </w:rPr>
        <w:t xml:space="preserve">Альберт Эйнштейн и политика. </w:t>
      </w:r>
      <w:r w:rsidR="00DB57D9">
        <w:rPr>
          <w:lang w:val="ru-RU"/>
        </w:rPr>
        <w:t xml:space="preserve">Отношение Эйнштейна к диктатурам. </w:t>
      </w:r>
      <w:r w:rsidR="00EB711E">
        <w:rPr>
          <w:lang w:val="ru-RU"/>
        </w:rPr>
        <w:t xml:space="preserve">Казус академика Сахарова. </w:t>
      </w:r>
      <w:r w:rsidR="00DB57D9">
        <w:rPr>
          <w:lang w:val="ru-RU"/>
        </w:rPr>
        <w:t xml:space="preserve">Поддержка </w:t>
      </w:r>
      <w:r w:rsidR="00EB711E">
        <w:rPr>
          <w:lang w:val="ru-RU"/>
        </w:rPr>
        <w:t xml:space="preserve">Эйнштейном </w:t>
      </w:r>
      <w:r w:rsidR="00DB57D9">
        <w:rPr>
          <w:lang w:val="ru-RU"/>
        </w:rPr>
        <w:t xml:space="preserve">Советской России во время блокады Антанты. Приглашение в Саратов. Роль Вилли Мюнценберга. «Полезные идиоты» - по выражению Ленина. Процесс 48 организаторов голода и голос Эйнштейна против репрессий. Отказ от подписи и поддержка Большого Террора Сталина. Роль Абрама Федоровича Иоффе. </w:t>
      </w:r>
      <w:r>
        <w:rPr>
          <w:lang w:val="ru-RU"/>
        </w:rPr>
        <w:t>Встречи с Эйнштейном</w:t>
      </w:r>
      <w:r w:rsidR="00F20B35">
        <w:rPr>
          <w:lang w:val="ru-RU"/>
        </w:rPr>
        <w:t xml:space="preserve">: </w:t>
      </w:r>
      <w:r w:rsidR="00122B4E">
        <w:rPr>
          <w:lang w:val="ru-RU"/>
        </w:rPr>
        <w:t xml:space="preserve">Вернер </w:t>
      </w:r>
      <w:r w:rsidR="007D62A8">
        <w:rPr>
          <w:lang w:val="ru-RU"/>
        </w:rPr>
        <w:t>Гейзенберг</w:t>
      </w:r>
      <w:r w:rsidR="00F20B35">
        <w:rPr>
          <w:lang w:val="ru-RU"/>
        </w:rPr>
        <w:t>,</w:t>
      </w:r>
      <w:r w:rsidR="007D62A8">
        <w:rPr>
          <w:lang w:val="ru-RU"/>
        </w:rPr>
        <w:t xml:space="preserve"> </w:t>
      </w:r>
      <w:r w:rsidR="00122B4E">
        <w:rPr>
          <w:lang w:val="ru-RU"/>
        </w:rPr>
        <w:t>Вольфганг Паули</w:t>
      </w:r>
      <w:r w:rsidR="00F20B35">
        <w:rPr>
          <w:lang w:val="ru-RU"/>
        </w:rPr>
        <w:t>,</w:t>
      </w:r>
      <w:r w:rsidR="00122B4E">
        <w:rPr>
          <w:lang w:val="ru-RU"/>
        </w:rPr>
        <w:t xml:space="preserve"> Ниль</w:t>
      </w:r>
      <w:r w:rsidR="002C4835">
        <w:rPr>
          <w:lang w:val="ru-RU"/>
        </w:rPr>
        <w:t>с</w:t>
      </w:r>
      <w:r w:rsidR="00122B4E">
        <w:rPr>
          <w:lang w:val="ru-RU"/>
        </w:rPr>
        <w:t xml:space="preserve"> Бор</w:t>
      </w:r>
      <w:r w:rsidR="003807A0">
        <w:rPr>
          <w:lang w:val="ru-RU"/>
        </w:rPr>
        <w:t>,</w:t>
      </w:r>
      <w:r w:rsidR="00122B4E">
        <w:rPr>
          <w:lang w:val="ru-RU"/>
        </w:rPr>
        <w:t xml:space="preserve"> Макс Борн</w:t>
      </w:r>
      <w:r w:rsidR="003807A0">
        <w:rPr>
          <w:lang w:val="ru-RU"/>
        </w:rPr>
        <w:t>,</w:t>
      </w:r>
      <w:r w:rsidR="00122B4E">
        <w:rPr>
          <w:lang w:val="ru-RU"/>
        </w:rPr>
        <w:t xml:space="preserve"> </w:t>
      </w:r>
      <w:r w:rsidR="002C4835">
        <w:rPr>
          <w:lang w:val="ru-RU"/>
        </w:rPr>
        <w:t>Пауль Эренфест</w:t>
      </w:r>
      <w:r w:rsidR="00A42441">
        <w:rPr>
          <w:lang w:val="ru-RU"/>
        </w:rPr>
        <w:t>.</w:t>
      </w:r>
      <w:r w:rsidR="002C4835">
        <w:rPr>
          <w:lang w:val="ru-RU"/>
        </w:rPr>
        <w:t xml:space="preserve"> </w:t>
      </w:r>
      <w:r w:rsidR="00775AC0">
        <w:rPr>
          <w:lang w:val="ru-RU"/>
        </w:rPr>
        <w:t>Российские физики в Европе: Ландау, Румер, Вавилов, Крутков, Френкель и другие. Почему российские физики не участвовали в «революции вундеркиндов»</w:t>
      </w:r>
      <w:r w:rsidR="00AE3BFA">
        <w:rPr>
          <w:lang w:val="ru-RU"/>
        </w:rPr>
        <w:t>?</w:t>
      </w:r>
    </w:p>
    <w:p w14:paraId="4B55C86E" w14:textId="02CD8A6C" w:rsidR="00775AC0" w:rsidRPr="00EE5BE3" w:rsidRDefault="0099276F" w:rsidP="0099276F">
      <w:pPr>
        <w:pStyle w:val="0"/>
      </w:pPr>
      <w:r>
        <w:t>Литература</w:t>
      </w:r>
    </w:p>
    <w:p w14:paraId="7167DD4B" w14:textId="3D8F4DA6" w:rsidR="00EE5BE3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r w:rsidRPr="001B0093">
        <w:rPr>
          <w:lang w:val="ru-RU"/>
        </w:rPr>
        <w:t xml:space="preserve">Эйнштейн, Альберт. Собрание научных трудов в четырех томах. </w:t>
      </w:r>
      <w:r>
        <w:rPr>
          <w:lang w:val="ru-RU"/>
        </w:rPr>
        <w:t xml:space="preserve">М.: Наука, 1966–67 </w:t>
      </w:r>
      <w:r w:rsidR="00E43181">
        <w:rPr>
          <w:lang w:val="ru-RU"/>
        </w:rPr>
        <w:t>(</w:t>
      </w:r>
      <w:r w:rsidRPr="001B0093">
        <w:rPr>
          <w:lang w:val="ru-RU"/>
        </w:rPr>
        <w:t>есть и в сети</w:t>
      </w:r>
      <w:r w:rsidR="00E43181">
        <w:rPr>
          <w:lang w:val="ru-RU"/>
        </w:rPr>
        <w:t>)</w:t>
      </w:r>
      <w:r w:rsidRPr="001B0093">
        <w:rPr>
          <w:lang w:val="ru-RU"/>
        </w:rPr>
        <w:t>.</w:t>
      </w:r>
    </w:p>
    <w:p w14:paraId="1C894910" w14:textId="77777777" w:rsidR="00EE5BE3" w:rsidRPr="001B0093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r w:rsidRPr="001B0093">
        <w:rPr>
          <w:lang w:val="ru-RU"/>
        </w:rPr>
        <w:t>Эйнштейн, Альберт. Путевой дневник. М.: АСТ, 2021</w:t>
      </w:r>
    </w:p>
    <w:p w14:paraId="3EF611F1" w14:textId="77777777" w:rsidR="00EE5BE3" w:rsidRPr="001B0093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r w:rsidRPr="001B0093">
        <w:rPr>
          <w:lang w:val="ru-RU"/>
        </w:rPr>
        <w:t>Эйнштейн, Альберт. Относительность. Мои искания и стремления. М.: Родина, 2020</w:t>
      </w:r>
    </w:p>
    <w:p w14:paraId="011B21D9" w14:textId="77777777" w:rsidR="00EE5BE3" w:rsidRPr="001B0093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r w:rsidRPr="001B0093">
        <w:rPr>
          <w:lang w:val="ru-RU"/>
        </w:rPr>
        <w:t>Эйнштейн, Альберт. Бог не играет в кости. Моя теория относительности. М.: Родина, 2020.</w:t>
      </w:r>
    </w:p>
    <w:p w14:paraId="08EE2667" w14:textId="77777777" w:rsidR="00EE5BE3" w:rsidRPr="001B0093" w:rsidRDefault="00EE5BE3" w:rsidP="00EE5BE3">
      <w:pPr>
        <w:pStyle w:val="a6"/>
        <w:numPr>
          <w:ilvl w:val="0"/>
          <w:numId w:val="1"/>
        </w:numPr>
        <w:rPr>
          <w:lang w:val="de-DE"/>
        </w:rPr>
      </w:pPr>
      <w:r w:rsidRPr="001B0093">
        <w:rPr>
          <w:lang w:val="de-DE"/>
        </w:rPr>
        <w:t xml:space="preserve">Einstein, Albert. Über den Frieden. Weltordnung oder Weltuntergang. Köln: </w:t>
      </w:r>
      <w:proofErr w:type="spellStart"/>
      <w:r w:rsidRPr="001B0093">
        <w:rPr>
          <w:lang w:val="de-DE"/>
        </w:rPr>
        <w:t>Parkland</w:t>
      </w:r>
      <w:proofErr w:type="spellEnd"/>
      <w:r w:rsidRPr="001B0093">
        <w:rPr>
          <w:lang w:val="de-DE"/>
        </w:rPr>
        <w:t>, 2004.</w:t>
      </w:r>
    </w:p>
    <w:p w14:paraId="0182D046" w14:textId="0B231583" w:rsidR="00EE5BE3" w:rsidRPr="00C37E61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r w:rsidRPr="00C37E61">
        <w:rPr>
          <w:lang w:val="ru-RU"/>
        </w:rPr>
        <w:t>Пайс</w:t>
      </w:r>
      <w:r w:rsidRPr="006B7A68">
        <w:rPr>
          <w:lang w:val="ru-RU"/>
        </w:rPr>
        <w:t xml:space="preserve">, </w:t>
      </w:r>
      <w:r w:rsidRPr="00C37E61">
        <w:rPr>
          <w:lang w:val="ru-RU"/>
        </w:rPr>
        <w:t>Абрахам</w:t>
      </w:r>
      <w:r w:rsidRPr="006B7A68">
        <w:rPr>
          <w:lang w:val="ru-RU"/>
        </w:rPr>
        <w:t xml:space="preserve">. </w:t>
      </w:r>
      <w:r w:rsidRPr="00C37E61">
        <w:rPr>
          <w:lang w:val="ru-RU"/>
        </w:rPr>
        <w:t>Научная</w:t>
      </w:r>
      <w:r w:rsidRPr="006B7A68">
        <w:rPr>
          <w:lang w:val="ru-RU"/>
        </w:rPr>
        <w:t xml:space="preserve"> </w:t>
      </w:r>
      <w:r w:rsidRPr="00C37E61">
        <w:rPr>
          <w:lang w:val="ru-RU"/>
        </w:rPr>
        <w:t>деятельность</w:t>
      </w:r>
      <w:r w:rsidRPr="006B7A68">
        <w:rPr>
          <w:lang w:val="ru-RU"/>
        </w:rPr>
        <w:t xml:space="preserve"> </w:t>
      </w:r>
      <w:r w:rsidRPr="00C37E61">
        <w:rPr>
          <w:lang w:val="ru-RU"/>
        </w:rPr>
        <w:t>и</w:t>
      </w:r>
      <w:r w:rsidRPr="006B7A68">
        <w:rPr>
          <w:lang w:val="ru-RU"/>
        </w:rPr>
        <w:t xml:space="preserve"> </w:t>
      </w:r>
      <w:r w:rsidRPr="00C37E61">
        <w:rPr>
          <w:lang w:val="ru-RU"/>
        </w:rPr>
        <w:t>жизнь</w:t>
      </w:r>
      <w:r w:rsidRPr="006B7A68">
        <w:rPr>
          <w:lang w:val="ru-RU"/>
        </w:rPr>
        <w:t xml:space="preserve"> </w:t>
      </w:r>
      <w:r w:rsidRPr="00C37E61">
        <w:rPr>
          <w:lang w:val="ru-RU"/>
        </w:rPr>
        <w:t>Альберта</w:t>
      </w:r>
      <w:r w:rsidRPr="006B7A68">
        <w:rPr>
          <w:lang w:val="ru-RU"/>
        </w:rPr>
        <w:t xml:space="preserve"> </w:t>
      </w:r>
      <w:r w:rsidRPr="00C37E61">
        <w:rPr>
          <w:lang w:val="ru-RU"/>
        </w:rPr>
        <w:t>Эйнштейна</w:t>
      </w:r>
      <w:r w:rsidRPr="006B7A68">
        <w:rPr>
          <w:lang w:val="ru-RU"/>
        </w:rPr>
        <w:t xml:space="preserve">. </w:t>
      </w:r>
      <w:r w:rsidRPr="00C37E61">
        <w:rPr>
          <w:lang w:val="ru-RU"/>
        </w:rPr>
        <w:t>М.: Наука, 1989.</w:t>
      </w:r>
    </w:p>
    <w:p w14:paraId="127CCBFF" w14:textId="3480CA75" w:rsidR="00EE5BE3" w:rsidRPr="00E71B25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r w:rsidRPr="00E71B25">
        <w:rPr>
          <w:lang w:val="ru-RU"/>
        </w:rPr>
        <w:t xml:space="preserve">Кузнецов, </w:t>
      </w:r>
      <w:proofErr w:type="gramStart"/>
      <w:r w:rsidRPr="00E71B25">
        <w:rPr>
          <w:lang w:val="ru-RU"/>
        </w:rPr>
        <w:t>Б.Г.</w:t>
      </w:r>
      <w:proofErr w:type="gramEnd"/>
      <w:r w:rsidRPr="00E71B25">
        <w:rPr>
          <w:lang w:val="ru-RU"/>
        </w:rPr>
        <w:t xml:space="preserve"> Эйнштейн. М.: Издательство АН СССР, 1963.</w:t>
      </w:r>
    </w:p>
    <w:p w14:paraId="58AAC2D0" w14:textId="7D09E8F7" w:rsidR="00EE5BE3" w:rsidRPr="00E71B25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r w:rsidRPr="00E71B25">
        <w:rPr>
          <w:lang w:val="ru-RU"/>
        </w:rPr>
        <w:t>Зелиг, Карл. Альберт Эйнштейн. М</w:t>
      </w:r>
      <w:r>
        <w:rPr>
          <w:lang w:val="ru-RU"/>
        </w:rPr>
        <w:t>.</w:t>
      </w:r>
      <w:r w:rsidRPr="00E71B25">
        <w:rPr>
          <w:lang w:val="ru-RU"/>
        </w:rPr>
        <w:t>: Атомиздат, 1964.</w:t>
      </w:r>
    </w:p>
    <w:p w14:paraId="2A008E5A" w14:textId="77777777" w:rsidR="00EE5BE3" w:rsidRPr="00E71B25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r w:rsidRPr="00E71B25">
        <w:rPr>
          <w:lang w:val="ru-RU"/>
        </w:rPr>
        <w:t xml:space="preserve">Хофман, </w:t>
      </w:r>
      <w:proofErr w:type="spellStart"/>
      <w:r w:rsidRPr="00E71B25">
        <w:rPr>
          <w:lang w:val="ru-RU"/>
        </w:rPr>
        <w:t>Банеш</w:t>
      </w:r>
      <w:proofErr w:type="spellEnd"/>
      <w:r w:rsidRPr="00E71B25">
        <w:rPr>
          <w:lang w:val="ru-RU"/>
        </w:rPr>
        <w:t>. Альберт Эйнштейн. Творец и бунтарь. М.: Прогресс, 1983.</w:t>
      </w:r>
    </w:p>
    <w:p w14:paraId="7261DA53" w14:textId="77777777" w:rsidR="00EE5BE3" w:rsidRPr="00E71B25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proofErr w:type="spellStart"/>
      <w:r w:rsidRPr="00E71B25">
        <w:rPr>
          <w:lang w:val="ru-RU"/>
        </w:rPr>
        <w:t>Сексик</w:t>
      </w:r>
      <w:proofErr w:type="spellEnd"/>
      <w:r w:rsidRPr="00E71B25">
        <w:rPr>
          <w:lang w:val="ru-RU"/>
        </w:rPr>
        <w:t>, Лоран. Эйнштейн. ЖЗЛ, М.: Молодая гвардия, 2012.</w:t>
      </w:r>
    </w:p>
    <w:p w14:paraId="2F0194DE" w14:textId="77777777" w:rsidR="00EE5BE3" w:rsidRPr="00E71B25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proofErr w:type="spellStart"/>
      <w:r w:rsidRPr="00E71B25">
        <w:rPr>
          <w:lang w:val="ru-RU"/>
        </w:rPr>
        <w:t>Гернек</w:t>
      </w:r>
      <w:proofErr w:type="spellEnd"/>
      <w:r w:rsidRPr="00E71B25">
        <w:rPr>
          <w:lang w:val="ru-RU"/>
        </w:rPr>
        <w:t>, Фридрих. Альберт Эйнштейн. М.: Мир, 1979.</w:t>
      </w:r>
    </w:p>
    <w:p w14:paraId="67D8139D" w14:textId="245732C7" w:rsidR="00EE5BE3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r w:rsidRPr="00E71B25">
        <w:rPr>
          <w:lang w:val="ru-RU"/>
        </w:rPr>
        <w:lastRenderedPageBreak/>
        <w:t>Айзексон</w:t>
      </w:r>
      <w:r w:rsidRPr="006B7A68">
        <w:rPr>
          <w:lang w:val="ru-RU"/>
        </w:rPr>
        <w:t xml:space="preserve">, </w:t>
      </w:r>
      <w:r w:rsidRPr="00E71B25">
        <w:rPr>
          <w:lang w:val="ru-RU"/>
        </w:rPr>
        <w:t>Уолтер</w:t>
      </w:r>
      <w:r w:rsidRPr="006B7A68">
        <w:rPr>
          <w:lang w:val="ru-RU"/>
        </w:rPr>
        <w:t xml:space="preserve">. </w:t>
      </w:r>
      <w:r w:rsidRPr="00E71B25">
        <w:rPr>
          <w:lang w:val="ru-RU"/>
        </w:rPr>
        <w:t>Альберт Эйнштейн. Его жизнь и его Вселенная. М.: АСТ, 2016</w:t>
      </w:r>
    </w:p>
    <w:p w14:paraId="042D3707" w14:textId="77777777" w:rsidR="00EE5BE3" w:rsidRPr="00005BBA" w:rsidRDefault="00EE5BE3" w:rsidP="00EE5BE3">
      <w:pPr>
        <w:pStyle w:val="a6"/>
        <w:numPr>
          <w:ilvl w:val="0"/>
          <w:numId w:val="1"/>
        </w:numPr>
        <w:rPr>
          <w:lang w:val="de-DE"/>
        </w:rPr>
      </w:pPr>
      <w:r>
        <w:rPr>
          <w:lang w:val="de-DE"/>
        </w:rPr>
        <w:t>Frank, Philipp. Einstein. Sein Leben und seine Zeit. Braunschweig/Wiesbaden: Friedrich Vieweg &amp; Sohn, 1979.</w:t>
      </w:r>
    </w:p>
    <w:p w14:paraId="55A4CC40" w14:textId="77777777" w:rsidR="00EE5BE3" w:rsidRPr="00E71B25" w:rsidRDefault="00EE5BE3" w:rsidP="00EE5BE3">
      <w:pPr>
        <w:pStyle w:val="a6"/>
        <w:numPr>
          <w:ilvl w:val="0"/>
          <w:numId w:val="1"/>
        </w:numPr>
        <w:rPr>
          <w:lang w:val="de-DE"/>
        </w:rPr>
      </w:pPr>
      <w:r w:rsidRPr="00E71B25">
        <w:rPr>
          <w:lang w:val="de-DE"/>
        </w:rPr>
        <w:t xml:space="preserve">Clark, Ronald. Albert Einstein. Leben und Wert. </w:t>
      </w:r>
      <w:proofErr w:type="spellStart"/>
      <w:r w:rsidRPr="00E71B25">
        <w:rPr>
          <w:lang w:val="de-DE"/>
        </w:rPr>
        <w:t>Essling</w:t>
      </w:r>
      <w:proofErr w:type="spellEnd"/>
      <w:r w:rsidRPr="00E71B25">
        <w:rPr>
          <w:lang w:val="de-DE"/>
        </w:rPr>
        <w:t>: Bechtle Verlag</w:t>
      </w:r>
    </w:p>
    <w:p w14:paraId="4043CD71" w14:textId="1649C523" w:rsidR="00EE5BE3" w:rsidRPr="00E43181" w:rsidRDefault="00EE5BE3" w:rsidP="00EE5BE3">
      <w:pPr>
        <w:pStyle w:val="a6"/>
        <w:numPr>
          <w:ilvl w:val="0"/>
          <w:numId w:val="1"/>
        </w:numPr>
        <w:rPr>
          <w:lang w:val="ru-RU"/>
        </w:rPr>
      </w:pPr>
      <w:r w:rsidRPr="00EE5BE3">
        <w:rPr>
          <w:lang w:val="de-DE"/>
        </w:rPr>
        <w:t xml:space="preserve">Fölsing, Albrecht. Albert Einstein. Eine </w:t>
      </w:r>
      <w:proofErr w:type="gramStart"/>
      <w:r w:rsidRPr="00EE5BE3">
        <w:rPr>
          <w:lang w:val="de-DE"/>
        </w:rPr>
        <w:t>Biographie</w:t>
      </w:r>
      <w:proofErr w:type="gramEnd"/>
      <w:r w:rsidRPr="00EE5BE3">
        <w:rPr>
          <w:lang w:val="de-DE"/>
        </w:rPr>
        <w:t xml:space="preserve">. Berlin: </w:t>
      </w:r>
      <w:proofErr w:type="spellStart"/>
      <w:r w:rsidRPr="00EE5BE3">
        <w:rPr>
          <w:lang w:val="de-DE"/>
        </w:rPr>
        <w:t>suhrkamp</w:t>
      </w:r>
      <w:proofErr w:type="spellEnd"/>
      <w:r w:rsidRPr="00EE5BE3">
        <w:rPr>
          <w:lang w:val="de-DE"/>
        </w:rPr>
        <w:t>, 1993.</w:t>
      </w:r>
    </w:p>
    <w:p w14:paraId="0F799717" w14:textId="77777777" w:rsidR="00E43181" w:rsidRPr="00413B4C" w:rsidRDefault="00E43181" w:rsidP="00E43181">
      <w:pPr>
        <w:pStyle w:val="a6"/>
        <w:numPr>
          <w:ilvl w:val="0"/>
          <w:numId w:val="1"/>
        </w:numPr>
      </w:pPr>
      <w:r w:rsidRPr="00413B4C">
        <w:t>Гинзбург, В.Л. О теории относительности. М.: Ленанд, 2014.</w:t>
      </w:r>
    </w:p>
    <w:p w14:paraId="46A6185C" w14:textId="77777777" w:rsidR="00E43181" w:rsidRPr="00413B4C" w:rsidRDefault="00E43181" w:rsidP="00E43181">
      <w:pPr>
        <w:pStyle w:val="a6"/>
        <w:numPr>
          <w:ilvl w:val="0"/>
          <w:numId w:val="1"/>
        </w:numPr>
      </w:pPr>
      <w:r w:rsidRPr="00413B4C">
        <w:t>Френкель, В.Я.; Явелов, Б.Е. Эйнштейн: изобретения и эксперимент. М.: Наука, 1990.</w:t>
      </w:r>
    </w:p>
    <w:p w14:paraId="6471DF10" w14:textId="77777777" w:rsidR="00E43181" w:rsidRPr="00413B4C" w:rsidRDefault="00E43181" w:rsidP="00E43181">
      <w:pPr>
        <w:pStyle w:val="a6"/>
        <w:numPr>
          <w:ilvl w:val="0"/>
          <w:numId w:val="1"/>
        </w:numPr>
      </w:pPr>
      <w:r w:rsidRPr="00413B4C">
        <w:t>Эйнштейн и развитие физико-математической мысли. Сборник статей. М.: Издательство АН СССР, 1962.</w:t>
      </w:r>
    </w:p>
    <w:p w14:paraId="7F87493E" w14:textId="77777777" w:rsidR="00E43181" w:rsidRPr="00413B4C" w:rsidRDefault="00E43181" w:rsidP="00E43181">
      <w:pPr>
        <w:pStyle w:val="a6"/>
        <w:numPr>
          <w:ilvl w:val="0"/>
          <w:numId w:val="1"/>
        </w:numPr>
      </w:pPr>
      <w:r w:rsidRPr="00413B4C">
        <w:t>Альберт Эйнштейн и теория гравитации. Сборник статей. М.: Мир, 1979.</w:t>
      </w:r>
    </w:p>
    <w:p w14:paraId="271C9B2B" w14:textId="0C430194" w:rsidR="00E43181" w:rsidRPr="00D42A94" w:rsidRDefault="00E43181" w:rsidP="00EE5BE3">
      <w:pPr>
        <w:pStyle w:val="a6"/>
        <w:numPr>
          <w:ilvl w:val="0"/>
          <w:numId w:val="1"/>
        </w:numPr>
        <w:rPr>
          <w:lang w:val="ru-RU"/>
        </w:rPr>
      </w:pPr>
      <w:r w:rsidRPr="00413B4C">
        <w:t>Франкфурт, У.И. Очерки по истории специальной теории относительности. М.: Издательство АН СССР, 1961.</w:t>
      </w:r>
    </w:p>
    <w:p w14:paraId="2E130CF1" w14:textId="66461DBD" w:rsidR="00D42A94" w:rsidRPr="00B7578A" w:rsidRDefault="00B7578A" w:rsidP="00B7578A">
      <w:pPr>
        <w:pStyle w:val="a6"/>
        <w:numPr>
          <w:ilvl w:val="0"/>
          <w:numId w:val="1"/>
        </w:numPr>
        <w:rPr>
          <w:bCs/>
          <w:lang w:val="ru-RU"/>
        </w:rPr>
      </w:pPr>
      <w:r>
        <w:rPr>
          <w:bCs/>
          <w:lang w:val="ru-RU"/>
        </w:rPr>
        <w:t xml:space="preserve">Визгин Владимир. </w:t>
      </w:r>
      <w:r w:rsidRPr="00B7578A">
        <w:rPr>
          <w:bCs/>
          <w:lang w:val="ru-RU"/>
        </w:rPr>
        <w:t>Релятивистская теория тяготения (истоки и формирование. 1900–1915)</w:t>
      </w:r>
      <w:r>
        <w:rPr>
          <w:bCs/>
          <w:lang w:val="ru-RU"/>
        </w:rPr>
        <w:t>.</w:t>
      </w:r>
      <w:r w:rsidRPr="00B7578A">
        <w:rPr>
          <w:bCs/>
          <w:lang w:val="ru-RU"/>
        </w:rPr>
        <w:t xml:space="preserve"> </w:t>
      </w:r>
      <w:r w:rsidRPr="00B7578A">
        <w:rPr>
          <w:bCs/>
        </w:rPr>
        <w:t>М.: Наука, 1981</w:t>
      </w:r>
      <w:r w:rsidR="003C0D7F">
        <w:rPr>
          <w:bCs/>
          <w:lang w:val="ru-RU"/>
        </w:rPr>
        <w:t>.</w:t>
      </w:r>
    </w:p>
    <w:p w14:paraId="338B985A" w14:textId="77777777" w:rsidR="00B416BD" w:rsidRPr="003C5536" w:rsidRDefault="00B416BD" w:rsidP="00B7578A">
      <w:pPr>
        <w:pStyle w:val="a6"/>
        <w:numPr>
          <w:ilvl w:val="0"/>
          <w:numId w:val="1"/>
        </w:numPr>
        <w:rPr>
          <w:lang w:eastAsia="ru-RU"/>
        </w:rPr>
      </w:pPr>
      <w:r w:rsidRPr="00B416BD">
        <w:rPr>
          <w:lang w:val="ru-RU" w:eastAsia="ru-RU"/>
        </w:rPr>
        <w:t xml:space="preserve">Беркович Евгений. Революция в физике и судьбы ее героев. Томас Манн и физики ХХ века. М.: </w:t>
      </w:r>
      <w:r w:rsidRPr="00B416BD">
        <w:rPr>
          <w:lang w:val="de-DE" w:eastAsia="ru-RU"/>
        </w:rPr>
        <w:t>URSS</w:t>
      </w:r>
      <w:r w:rsidRPr="00B416BD">
        <w:rPr>
          <w:lang w:val="ru-RU" w:eastAsia="ru-RU"/>
        </w:rPr>
        <w:t>, 2017.</w:t>
      </w:r>
    </w:p>
    <w:p w14:paraId="0D609189" w14:textId="77777777" w:rsidR="00B416BD" w:rsidRPr="00472A1F" w:rsidRDefault="00B416BD" w:rsidP="00B7578A">
      <w:pPr>
        <w:pStyle w:val="a6"/>
        <w:numPr>
          <w:ilvl w:val="0"/>
          <w:numId w:val="1"/>
        </w:numPr>
        <w:rPr>
          <w:lang w:eastAsia="ru-RU"/>
        </w:rPr>
      </w:pPr>
      <w:r w:rsidRPr="00B416BD">
        <w:rPr>
          <w:lang w:val="ru-RU" w:eastAsia="ru-RU"/>
        </w:rPr>
        <w:t xml:space="preserve">Беркович Евгений. Альберт Эйнштейн в фокусе истории ХХ века. М.: </w:t>
      </w:r>
      <w:r w:rsidRPr="00B416BD">
        <w:rPr>
          <w:lang w:val="de-DE" w:eastAsia="ru-RU"/>
        </w:rPr>
        <w:t>URSS</w:t>
      </w:r>
      <w:r w:rsidRPr="00B416BD">
        <w:rPr>
          <w:lang w:val="ru-RU" w:eastAsia="ru-RU"/>
        </w:rPr>
        <w:t>, 2018.</w:t>
      </w:r>
    </w:p>
    <w:p w14:paraId="60F77A06" w14:textId="19D8E13D" w:rsidR="00B416BD" w:rsidRPr="00936C06" w:rsidRDefault="00B416BD" w:rsidP="00B7578A">
      <w:pPr>
        <w:pStyle w:val="a6"/>
        <w:numPr>
          <w:ilvl w:val="0"/>
          <w:numId w:val="1"/>
        </w:numPr>
        <w:rPr>
          <w:lang w:eastAsia="ru-RU"/>
        </w:rPr>
      </w:pPr>
      <w:r w:rsidRPr="00B416BD">
        <w:rPr>
          <w:lang w:val="ru-RU" w:eastAsia="ru-RU"/>
        </w:rPr>
        <w:t xml:space="preserve">Беркович Евгений. Альберт Эйнштейн и «революция вундеркиндов». </w:t>
      </w:r>
      <w:r w:rsidR="003C0D7F">
        <w:rPr>
          <w:lang w:val="ru-RU" w:eastAsia="ru-RU"/>
        </w:rPr>
        <w:t xml:space="preserve">Очерки становления квантовой механики и единой теории поля. </w:t>
      </w:r>
      <w:r w:rsidRPr="00B416BD">
        <w:rPr>
          <w:lang w:val="ru-RU" w:eastAsia="ru-RU"/>
        </w:rPr>
        <w:t xml:space="preserve">М.: </w:t>
      </w:r>
      <w:r w:rsidRPr="00B416BD">
        <w:rPr>
          <w:lang w:val="de-DE" w:eastAsia="ru-RU"/>
        </w:rPr>
        <w:t>URSS</w:t>
      </w:r>
      <w:r w:rsidRPr="00B416BD">
        <w:rPr>
          <w:lang w:val="ru-RU" w:eastAsia="ru-RU"/>
        </w:rPr>
        <w:t>, 2021.</w:t>
      </w:r>
    </w:p>
    <w:p w14:paraId="1FBF24B9" w14:textId="77777777" w:rsidR="00101A48" w:rsidRDefault="00101A48" w:rsidP="00101A48">
      <w:pPr>
        <w:jc w:val="center"/>
      </w:pPr>
      <w:r w:rsidRPr="00EE5BE3">
        <w:rPr>
          <w:lang w:val="ru-RU"/>
        </w:rPr>
        <w:t>***</w:t>
      </w:r>
    </w:p>
    <w:p w14:paraId="125972A9" w14:textId="59620575" w:rsidR="00101A48" w:rsidRDefault="00101A48" w:rsidP="00101A48">
      <w:pPr>
        <w:pStyle w:val="0"/>
      </w:pPr>
      <w:r>
        <w:t>Информация о лекторе</w:t>
      </w:r>
    </w:p>
    <w:p w14:paraId="20784AB9" w14:textId="23A2DFBE" w:rsidR="00101A48" w:rsidRPr="00D42A94" w:rsidRDefault="002C6A24" w:rsidP="00101A48">
      <w:pPr>
        <w:rPr>
          <w:lang w:val="ru-RU"/>
        </w:rPr>
      </w:pPr>
      <w:r>
        <w:rPr>
          <w:lang w:val="ru-RU"/>
        </w:rPr>
        <w:t>Евгений Михайлович Беркович</w:t>
      </w:r>
    </w:p>
    <w:p w14:paraId="5A3063CD" w14:textId="4108545F" w:rsidR="00B416BD" w:rsidRPr="0099276F" w:rsidRDefault="002C6A24">
      <w:pPr>
        <w:rPr>
          <w:lang w:val="ru-RU"/>
        </w:rPr>
      </w:pPr>
      <w:r>
        <w:rPr>
          <w:lang w:val="ru-RU"/>
        </w:rPr>
        <w:t xml:space="preserve">Профессор Свободного университета, кандидат физико-математических наук, старший научный сотрудник, доктор естествознания (Германия), </w:t>
      </w:r>
      <w:r w:rsidR="00271894">
        <w:rPr>
          <w:lang w:val="ru-RU"/>
        </w:rPr>
        <w:t xml:space="preserve">создатель и </w:t>
      </w:r>
      <w:r w:rsidR="001726BB">
        <w:rPr>
          <w:lang w:val="ru-RU"/>
        </w:rPr>
        <w:t xml:space="preserve">главный редактор </w:t>
      </w:r>
      <w:r w:rsidR="00271894">
        <w:rPr>
          <w:lang w:val="ru-RU"/>
        </w:rPr>
        <w:t xml:space="preserve">Издательского Дома, </w:t>
      </w:r>
      <w:r w:rsidR="0039492F">
        <w:rPr>
          <w:lang w:val="ru-RU"/>
        </w:rPr>
        <w:t xml:space="preserve">издающего </w:t>
      </w:r>
      <w:r w:rsidR="001726BB">
        <w:rPr>
          <w:lang w:val="ru-RU"/>
        </w:rPr>
        <w:t>журнал</w:t>
      </w:r>
      <w:r w:rsidR="0039492F">
        <w:rPr>
          <w:lang w:val="ru-RU"/>
        </w:rPr>
        <w:t>ы</w:t>
      </w:r>
      <w:r w:rsidR="001726BB">
        <w:rPr>
          <w:lang w:val="ru-RU"/>
        </w:rPr>
        <w:t xml:space="preserve"> «Семь искусств», </w:t>
      </w:r>
      <w:r w:rsidR="0039492F">
        <w:rPr>
          <w:lang w:val="ru-RU"/>
        </w:rPr>
        <w:t>«Замет</w:t>
      </w:r>
      <w:r w:rsidR="00660EDA">
        <w:rPr>
          <w:lang w:val="ru-RU"/>
        </w:rPr>
        <w:t xml:space="preserve">ки по </w:t>
      </w:r>
      <w:r w:rsidR="00660EDA">
        <w:rPr>
          <w:lang w:val="ru-RU"/>
        </w:rPr>
        <w:lastRenderedPageBreak/>
        <w:t xml:space="preserve">еврейской истории» и другие издания, </w:t>
      </w:r>
      <w:r w:rsidR="001726BB">
        <w:rPr>
          <w:lang w:val="ru-RU"/>
        </w:rPr>
        <w:t>дважды лауреат Беляевской премии за научно-просветительскую деятельность.</w:t>
      </w:r>
      <w:r w:rsidR="00D21CAF">
        <w:rPr>
          <w:lang w:val="ru-RU"/>
        </w:rPr>
        <w:t xml:space="preserve"> </w:t>
      </w:r>
      <w:r w:rsidR="001726BB">
        <w:rPr>
          <w:lang w:val="ru-RU"/>
        </w:rPr>
        <w:t xml:space="preserve">Автор нескольких монографий об Эйнштейне и революциях в физике и множества статей по истории науки и литературы. </w:t>
      </w:r>
    </w:p>
    <w:sectPr w:rsidR="00B416BD" w:rsidRPr="00992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5D91"/>
    <w:multiLevelType w:val="hybridMultilevel"/>
    <w:tmpl w:val="ABEAC2A4"/>
    <w:lvl w:ilvl="0" w:tplc="E13437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9D24EB5"/>
    <w:multiLevelType w:val="hybridMultilevel"/>
    <w:tmpl w:val="CB9CBB3E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CAC2DDF"/>
    <w:multiLevelType w:val="hybridMultilevel"/>
    <w:tmpl w:val="A88E0226"/>
    <w:lvl w:ilvl="0" w:tplc="61EAC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775A78"/>
    <w:multiLevelType w:val="hybridMultilevel"/>
    <w:tmpl w:val="097C5368"/>
    <w:lvl w:ilvl="0" w:tplc="E13437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" w15:restartNumberingAfterBreak="0">
    <w:nsid w:val="69286DCA"/>
    <w:multiLevelType w:val="hybridMultilevel"/>
    <w:tmpl w:val="1A10457E"/>
    <w:lvl w:ilvl="0" w:tplc="E13437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80473901">
    <w:abstractNumId w:val="0"/>
  </w:num>
  <w:num w:numId="2" w16cid:durableId="2101950516">
    <w:abstractNumId w:val="4"/>
  </w:num>
  <w:num w:numId="3" w16cid:durableId="1460496157">
    <w:abstractNumId w:val="3"/>
  </w:num>
  <w:num w:numId="4" w16cid:durableId="699353859">
    <w:abstractNumId w:val="2"/>
  </w:num>
  <w:num w:numId="5" w16cid:durableId="84366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28"/>
    <w:rsid w:val="000313CD"/>
    <w:rsid w:val="00032BBC"/>
    <w:rsid w:val="00051FA7"/>
    <w:rsid w:val="00081C38"/>
    <w:rsid w:val="000A338A"/>
    <w:rsid w:val="000B3E3C"/>
    <w:rsid w:val="000B4695"/>
    <w:rsid w:val="000C2ED9"/>
    <w:rsid w:val="000C3A4E"/>
    <w:rsid w:val="000C6929"/>
    <w:rsid w:val="000D2AA9"/>
    <w:rsid w:val="00101A48"/>
    <w:rsid w:val="00105775"/>
    <w:rsid w:val="0011005F"/>
    <w:rsid w:val="00115A46"/>
    <w:rsid w:val="001223E3"/>
    <w:rsid w:val="00122B4E"/>
    <w:rsid w:val="00124A91"/>
    <w:rsid w:val="001257E3"/>
    <w:rsid w:val="001278DA"/>
    <w:rsid w:val="0014590D"/>
    <w:rsid w:val="00155016"/>
    <w:rsid w:val="001726BB"/>
    <w:rsid w:val="001747A2"/>
    <w:rsid w:val="00197A12"/>
    <w:rsid w:val="001D0A30"/>
    <w:rsid w:val="001D0C0F"/>
    <w:rsid w:val="001D2BB8"/>
    <w:rsid w:val="001D6605"/>
    <w:rsid w:val="001E2393"/>
    <w:rsid w:val="001E5C36"/>
    <w:rsid w:val="00202541"/>
    <w:rsid w:val="00213BBA"/>
    <w:rsid w:val="00214AAE"/>
    <w:rsid w:val="0022462C"/>
    <w:rsid w:val="00225D9F"/>
    <w:rsid w:val="00247ABD"/>
    <w:rsid w:val="00270729"/>
    <w:rsid w:val="00271894"/>
    <w:rsid w:val="002A7BA6"/>
    <w:rsid w:val="002B391D"/>
    <w:rsid w:val="002C4835"/>
    <w:rsid w:val="002C6A24"/>
    <w:rsid w:val="002D6226"/>
    <w:rsid w:val="002D748F"/>
    <w:rsid w:val="002E492A"/>
    <w:rsid w:val="00315352"/>
    <w:rsid w:val="00324BFC"/>
    <w:rsid w:val="00380293"/>
    <w:rsid w:val="003807A0"/>
    <w:rsid w:val="00391618"/>
    <w:rsid w:val="0039492F"/>
    <w:rsid w:val="003A3DE4"/>
    <w:rsid w:val="003B0E24"/>
    <w:rsid w:val="003B0F99"/>
    <w:rsid w:val="003C0B28"/>
    <w:rsid w:val="003C0D7F"/>
    <w:rsid w:val="003D4A96"/>
    <w:rsid w:val="003E00AF"/>
    <w:rsid w:val="00407618"/>
    <w:rsid w:val="004173AE"/>
    <w:rsid w:val="004260F2"/>
    <w:rsid w:val="00430B41"/>
    <w:rsid w:val="00443D2E"/>
    <w:rsid w:val="00454407"/>
    <w:rsid w:val="00480CEA"/>
    <w:rsid w:val="004A1428"/>
    <w:rsid w:val="004C6B5E"/>
    <w:rsid w:val="004D7724"/>
    <w:rsid w:val="004D7E3B"/>
    <w:rsid w:val="004F469A"/>
    <w:rsid w:val="00526A82"/>
    <w:rsid w:val="0054009D"/>
    <w:rsid w:val="00554AE7"/>
    <w:rsid w:val="00555A5A"/>
    <w:rsid w:val="005833BF"/>
    <w:rsid w:val="005857A1"/>
    <w:rsid w:val="00586466"/>
    <w:rsid w:val="005B24FF"/>
    <w:rsid w:val="005C1000"/>
    <w:rsid w:val="005D2491"/>
    <w:rsid w:val="005F4FA1"/>
    <w:rsid w:val="00600E28"/>
    <w:rsid w:val="00606D3D"/>
    <w:rsid w:val="006154A8"/>
    <w:rsid w:val="0062245D"/>
    <w:rsid w:val="006356E4"/>
    <w:rsid w:val="00635B6C"/>
    <w:rsid w:val="00647D80"/>
    <w:rsid w:val="006560C5"/>
    <w:rsid w:val="00660EDA"/>
    <w:rsid w:val="00674F17"/>
    <w:rsid w:val="006A3A3A"/>
    <w:rsid w:val="006B1799"/>
    <w:rsid w:val="006B4279"/>
    <w:rsid w:val="007028FF"/>
    <w:rsid w:val="007278BE"/>
    <w:rsid w:val="0073343F"/>
    <w:rsid w:val="007570AE"/>
    <w:rsid w:val="007744EF"/>
    <w:rsid w:val="00775AC0"/>
    <w:rsid w:val="007976D5"/>
    <w:rsid w:val="007B30FC"/>
    <w:rsid w:val="007C2D91"/>
    <w:rsid w:val="007C7134"/>
    <w:rsid w:val="007D62A8"/>
    <w:rsid w:val="007E55CA"/>
    <w:rsid w:val="007F14AA"/>
    <w:rsid w:val="00810FF2"/>
    <w:rsid w:val="00817625"/>
    <w:rsid w:val="0083463E"/>
    <w:rsid w:val="00852321"/>
    <w:rsid w:val="00862014"/>
    <w:rsid w:val="008972AB"/>
    <w:rsid w:val="008A0E9E"/>
    <w:rsid w:val="008A457F"/>
    <w:rsid w:val="008A53EC"/>
    <w:rsid w:val="008D1674"/>
    <w:rsid w:val="008E3001"/>
    <w:rsid w:val="008E37E3"/>
    <w:rsid w:val="009175FB"/>
    <w:rsid w:val="00925646"/>
    <w:rsid w:val="0093547A"/>
    <w:rsid w:val="00941782"/>
    <w:rsid w:val="00954952"/>
    <w:rsid w:val="00991558"/>
    <w:rsid w:val="0099276F"/>
    <w:rsid w:val="009A3726"/>
    <w:rsid w:val="009D5F46"/>
    <w:rsid w:val="009E27C4"/>
    <w:rsid w:val="00A3031F"/>
    <w:rsid w:val="00A338A6"/>
    <w:rsid w:val="00A35478"/>
    <w:rsid w:val="00A42441"/>
    <w:rsid w:val="00A5498C"/>
    <w:rsid w:val="00AA6ADD"/>
    <w:rsid w:val="00AD6A99"/>
    <w:rsid w:val="00AE3BFA"/>
    <w:rsid w:val="00AF4821"/>
    <w:rsid w:val="00B14CF1"/>
    <w:rsid w:val="00B20270"/>
    <w:rsid w:val="00B23046"/>
    <w:rsid w:val="00B25254"/>
    <w:rsid w:val="00B27D28"/>
    <w:rsid w:val="00B31771"/>
    <w:rsid w:val="00B416BD"/>
    <w:rsid w:val="00B5743A"/>
    <w:rsid w:val="00B66D6E"/>
    <w:rsid w:val="00B73CA5"/>
    <w:rsid w:val="00B7578A"/>
    <w:rsid w:val="00B94EAA"/>
    <w:rsid w:val="00BA0429"/>
    <w:rsid w:val="00BA6C99"/>
    <w:rsid w:val="00BB2601"/>
    <w:rsid w:val="00BD4CDF"/>
    <w:rsid w:val="00BE496E"/>
    <w:rsid w:val="00BF43E1"/>
    <w:rsid w:val="00C01464"/>
    <w:rsid w:val="00C4526B"/>
    <w:rsid w:val="00C545C4"/>
    <w:rsid w:val="00C624FA"/>
    <w:rsid w:val="00C63EE3"/>
    <w:rsid w:val="00C81EA0"/>
    <w:rsid w:val="00C93FC1"/>
    <w:rsid w:val="00C950A1"/>
    <w:rsid w:val="00C963F9"/>
    <w:rsid w:val="00CB55A1"/>
    <w:rsid w:val="00D16CE2"/>
    <w:rsid w:val="00D21CAF"/>
    <w:rsid w:val="00D26405"/>
    <w:rsid w:val="00D42A94"/>
    <w:rsid w:val="00D73C47"/>
    <w:rsid w:val="00D82CBD"/>
    <w:rsid w:val="00D9606D"/>
    <w:rsid w:val="00DA3E56"/>
    <w:rsid w:val="00DB0355"/>
    <w:rsid w:val="00DB57D9"/>
    <w:rsid w:val="00DC0765"/>
    <w:rsid w:val="00E05D3A"/>
    <w:rsid w:val="00E20A4C"/>
    <w:rsid w:val="00E43181"/>
    <w:rsid w:val="00E50C20"/>
    <w:rsid w:val="00E94FA7"/>
    <w:rsid w:val="00EA584E"/>
    <w:rsid w:val="00EB36E3"/>
    <w:rsid w:val="00EB711E"/>
    <w:rsid w:val="00EE5BE3"/>
    <w:rsid w:val="00F0729A"/>
    <w:rsid w:val="00F14781"/>
    <w:rsid w:val="00F20B35"/>
    <w:rsid w:val="00F240F8"/>
    <w:rsid w:val="00F246C4"/>
    <w:rsid w:val="00F815BD"/>
    <w:rsid w:val="00F83031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947B1"/>
  <w15:chartTrackingRefBased/>
  <w15:docId w15:val="{529A2324-490E-9B48-998B-A5134966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4E"/>
    <w:pPr>
      <w:spacing w:after="120" w:line="36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27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8A457F"/>
    <w:pPr>
      <w:spacing w:before="240" w:after="240"/>
      <w:ind w:firstLine="0"/>
      <w:contextualSpacing/>
      <w:jc w:val="center"/>
    </w:pPr>
    <w:rPr>
      <w:rFonts w:ascii="Arial" w:hAnsi="Arial"/>
      <w:b/>
      <w:sz w:val="32"/>
    </w:rPr>
  </w:style>
  <w:style w:type="paragraph" w:customStyle="1" w:styleId="11">
    <w:name w:val="Пункт1"/>
    <w:basedOn w:val="a"/>
    <w:next w:val="a"/>
    <w:qFormat/>
    <w:rsid w:val="008A457F"/>
    <w:pPr>
      <w:spacing w:before="120"/>
      <w:contextualSpacing/>
      <w:jc w:val="left"/>
      <w:outlineLvl w:val="1"/>
    </w:pPr>
    <w:rPr>
      <w:rFonts w:ascii="Arial" w:hAnsi="Arial"/>
      <w:b/>
      <w:sz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27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B27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2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">
    <w:name w:val="Заголовок0"/>
    <w:basedOn w:val="a3"/>
    <w:qFormat/>
    <w:rsid w:val="00B27D28"/>
    <w:pPr>
      <w:outlineLvl w:val="0"/>
    </w:pPr>
    <w:rPr>
      <w:sz w:val="40"/>
      <w:lang w:val="ru-RU"/>
    </w:rPr>
  </w:style>
  <w:style w:type="paragraph" w:styleId="a6">
    <w:name w:val="List Paragraph"/>
    <w:basedOn w:val="a"/>
    <w:uiPriority w:val="34"/>
    <w:qFormat/>
    <w:rsid w:val="00EE5BE3"/>
    <w:pPr>
      <w:ind w:left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Беркович</dc:creator>
  <cp:keywords/>
  <dc:description/>
  <cp:lastModifiedBy>Евгений Беркович</cp:lastModifiedBy>
  <cp:revision>2</cp:revision>
  <cp:lastPrinted>2024-08-09T15:48:00Z</cp:lastPrinted>
  <dcterms:created xsi:type="dcterms:W3CDTF">2024-08-10T19:42:00Z</dcterms:created>
  <dcterms:modified xsi:type="dcterms:W3CDTF">2024-08-10T19:42:00Z</dcterms:modified>
</cp:coreProperties>
</file>