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B6CA5" w14:textId="2E82D727" w:rsidR="003C1951" w:rsidRPr="004975C0" w:rsidRDefault="003C1951" w:rsidP="003C1951">
      <w:pPr>
        <w:rPr>
          <w:sz w:val="40"/>
          <w:szCs w:val="40"/>
          <w:lang w:val="ru-RU"/>
        </w:rPr>
      </w:pPr>
      <w:r w:rsidRPr="00483EF1">
        <w:rPr>
          <w:b/>
          <w:bCs/>
          <w:sz w:val="40"/>
          <w:szCs w:val="40"/>
          <w:lang w:val="ru-RU"/>
        </w:rPr>
        <w:t>Название курса лекций</w:t>
      </w:r>
      <w:r w:rsidRPr="00483EF1">
        <w:rPr>
          <w:sz w:val="40"/>
          <w:szCs w:val="40"/>
          <w:lang w:val="ru-RU"/>
        </w:rPr>
        <w:t xml:space="preserve">: </w:t>
      </w:r>
      <w:r w:rsidR="00964535">
        <w:rPr>
          <w:sz w:val="40"/>
          <w:szCs w:val="40"/>
          <w:lang w:val="ru-RU"/>
        </w:rPr>
        <w:t>Альберт Эйнштейн и революци</w:t>
      </w:r>
      <w:r w:rsidR="00296237">
        <w:rPr>
          <w:sz w:val="40"/>
          <w:szCs w:val="40"/>
          <w:lang w:val="ru-RU"/>
        </w:rPr>
        <w:t>и в физике</w:t>
      </w:r>
      <w:r w:rsidRPr="00483EF1">
        <w:rPr>
          <w:sz w:val="40"/>
          <w:szCs w:val="40"/>
          <w:lang w:val="ru-RU"/>
        </w:rPr>
        <w:t>.</w:t>
      </w:r>
    </w:p>
    <w:p w14:paraId="4B651C66" w14:textId="394F0823" w:rsidR="004975C0" w:rsidRDefault="004975C0" w:rsidP="003C1951">
      <w:pPr>
        <w:rPr>
          <w:lang w:val="ru-RU"/>
        </w:rPr>
      </w:pPr>
      <w:r w:rsidRPr="004975C0">
        <w:rPr>
          <w:b/>
          <w:bCs/>
          <w:lang w:val="ru-RU"/>
        </w:rPr>
        <w:t>Уровень:</w:t>
      </w:r>
      <w:r w:rsidRPr="004975C0">
        <w:rPr>
          <w:lang w:val="ru-RU"/>
        </w:rPr>
        <w:t xml:space="preserve"> продвинутый</w:t>
      </w:r>
    </w:p>
    <w:p w14:paraId="6CDBF0B1" w14:textId="67BF66E4" w:rsidR="004975C0" w:rsidRPr="004975C0" w:rsidRDefault="004975C0" w:rsidP="003C1951">
      <w:pPr>
        <w:rPr>
          <w:lang w:val="ru-RU"/>
        </w:rPr>
      </w:pPr>
      <w:r w:rsidRPr="004975C0">
        <w:rPr>
          <w:b/>
          <w:bCs/>
          <w:lang w:val="ru-RU"/>
        </w:rPr>
        <w:t>Длительность:</w:t>
      </w:r>
      <w:r>
        <w:rPr>
          <w:lang w:val="ru-RU"/>
        </w:rPr>
        <w:t xml:space="preserve"> семестр</w:t>
      </w:r>
    </w:p>
    <w:p w14:paraId="6AD17ECC" w14:textId="2F2FC88F" w:rsidR="008851CD" w:rsidRDefault="003D1917">
      <w:pPr>
        <w:rPr>
          <w:lang w:val="ru-RU"/>
        </w:rPr>
      </w:pPr>
      <w:r w:rsidRPr="003D1917">
        <w:rPr>
          <w:b/>
          <w:bCs/>
          <w:lang w:val="ru-RU"/>
        </w:rPr>
        <w:t>Лектор:</w:t>
      </w:r>
      <w:r>
        <w:rPr>
          <w:lang w:val="ru-RU"/>
        </w:rPr>
        <w:t xml:space="preserve"> Евгений Михайлович Беркович</w:t>
      </w:r>
    </w:p>
    <w:p w14:paraId="6595E380" w14:textId="4713E4E3" w:rsidR="00B45174" w:rsidRDefault="00803EFB">
      <w:pPr>
        <w:rPr>
          <w:lang w:val="ru-RU"/>
        </w:rPr>
      </w:pPr>
      <w:r w:rsidRPr="00803EFB">
        <w:rPr>
          <w:lang w:val="ru-RU"/>
        </w:rPr>
        <w:t xml:space="preserve">Профессор Свободного университета, кандидат физико-математических наук, старший научный сотрудник, доктор естествознания (Германия), главный редактор журнала «Семь искусств», </w:t>
      </w:r>
      <w:r w:rsidR="00964535">
        <w:rPr>
          <w:lang w:val="ru-RU"/>
        </w:rPr>
        <w:t xml:space="preserve">руководитель «Издательского Дома», </w:t>
      </w:r>
      <w:r w:rsidRPr="00803EFB">
        <w:rPr>
          <w:lang w:val="ru-RU"/>
        </w:rPr>
        <w:t xml:space="preserve">дважды лауреат Беляевской премии за научно-просветительскую деятельность. Автор нескольких монографий об Эйнштейне и революциях в физике и множества статей по истории науки и литературы. </w:t>
      </w:r>
      <w:r w:rsidR="00B45174">
        <w:rPr>
          <w:lang w:val="ru-RU"/>
        </w:rPr>
        <w:t>О</w:t>
      </w:r>
      <w:r w:rsidRPr="00803EFB">
        <w:rPr>
          <w:lang w:val="ru-RU"/>
        </w:rPr>
        <w:t>кончил физический факультет МГУ, кафедр</w:t>
      </w:r>
      <w:r w:rsidR="00B45174">
        <w:rPr>
          <w:lang w:val="ru-RU"/>
        </w:rPr>
        <w:t>у</w:t>
      </w:r>
      <w:r w:rsidRPr="00803EFB">
        <w:rPr>
          <w:lang w:val="ru-RU"/>
        </w:rPr>
        <w:t xml:space="preserve"> математики. Защитил диссертацию на звание кандидат физ</w:t>
      </w:r>
      <w:r w:rsidR="00B45174">
        <w:rPr>
          <w:lang w:val="ru-RU"/>
        </w:rPr>
        <w:t>ико-математических н</w:t>
      </w:r>
      <w:r w:rsidRPr="00803EFB">
        <w:rPr>
          <w:lang w:val="ru-RU"/>
        </w:rPr>
        <w:t>аук на факультете Вычислительной математики и кибернетики МГУ</w:t>
      </w:r>
      <w:r w:rsidR="00B45174">
        <w:rPr>
          <w:lang w:val="ru-RU"/>
        </w:rPr>
        <w:t>, старший научный сотрудник ВАК.</w:t>
      </w:r>
    </w:p>
    <w:p w14:paraId="2FFEBB06" w14:textId="76D62351" w:rsidR="000A50A3" w:rsidRDefault="008C0259" w:rsidP="008C0259">
      <w:pPr>
        <w:rPr>
          <w:lang w:val="ru-RU"/>
        </w:rPr>
      </w:pPr>
      <w:r w:rsidRPr="008C0259">
        <w:rPr>
          <w:b/>
          <w:bCs/>
          <w:lang w:val="ru-RU"/>
        </w:rPr>
        <w:t xml:space="preserve">Аннотация: </w:t>
      </w:r>
      <w:r w:rsidR="000A50A3">
        <w:rPr>
          <w:lang w:val="ru-RU"/>
        </w:rPr>
        <w:t xml:space="preserve">Предлагаемый курс лекций является продолжением и развитием курсов лекций об Альберте Эйнштейне и квантовой революции, которые автор читал в Свободном университете в весенних и осенних семестрах 2022–2025 годов. Записи всех лекций </w:t>
      </w:r>
      <w:r w:rsidR="00296237">
        <w:rPr>
          <w:lang w:val="ru-RU"/>
        </w:rPr>
        <w:t xml:space="preserve">доступны на платформах </w:t>
      </w:r>
      <w:r w:rsidR="000A50A3">
        <w:rPr>
          <w:lang w:val="de-DE"/>
        </w:rPr>
        <w:t>youtube</w:t>
      </w:r>
      <w:r w:rsidR="000A50A3" w:rsidRPr="000A50A3">
        <w:rPr>
          <w:lang w:val="ru-RU"/>
        </w:rPr>
        <w:t xml:space="preserve"> </w:t>
      </w:r>
      <w:r w:rsidR="000A50A3">
        <w:rPr>
          <w:lang w:val="ru-RU"/>
        </w:rPr>
        <w:t xml:space="preserve">и </w:t>
      </w:r>
      <w:r w:rsidR="000A50A3">
        <w:rPr>
          <w:lang w:val="de-DE"/>
        </w:rPr>
        <w:t>rutube</w:t>
      </w:r>
      <w:r w:rsidR="000A50A3" w:rsidRPr="000A50A3">
        <w:rPr>
          <w:lang w:val="ru-RU"/>
        </w:rPr>
        <w:t xml:space="preserve"> </w:t>
      </w:r>
      <w:r w:rsidR="000A50A3">
        <w:rPr>
          <w:lang w:val="ru-RU"/>
        </w:rPr>
        <w:t>на каналах «Лекторий Евгения Берковича»</w:t>
      </w:r>
      <w:r w:rsidR="00EA6C62">
        <w:rPr>
          <w:lang w:val="ru-RU"/>
        </w:rPr>
        <w:t>, или «Мир науки»</w:t>
      </w:r>
      <w:r w:rsidR="000A50A3">
        <w:rPr>
          <w:lang w:val="ru-RU"/>
        </w:rPr>
        <w:t>. Настоящий курс отличается от предыдущих более углубленным рассмотрением истории квантовой механики, использованием более развитого математического аппарата, ориентацией на более подготовленных слушателей, знакомых с предметом предыдущих лекций. Математический аппарат не очень сложный, но слушател</w:t>
      </w:r>
      <w:r w:rsidR="00FA3F15">
        <w:rPr>
          <w:lang w:val="ru-RU"/>
        </w:rPr>
        <w:t xml:space="preserve">и должны быть знакомы с базовыми математическими </w:t>
      </w:r>
      <w:r w:rsidR="000A50A3">
        <w:rPr>
          <w:lang w:val="ru-RU"/>
        </w:rPr>
        <w:t>понятия</w:t>
      </w:r>
      <w:r w:rsidR="00FA3F15">
        <w:rPr>
          <w:lang w:val="ru-RU"/>
        </w:rPr>
        <w:t>ми.</w:t>
      </w:r>
      <w:r w:rsidR="000A50A3">
        <w:rPr>
          <w:lang w:val="ru-RU"/>
        </w:rPr>
        <w:t xml:space="preserve"> По-прежнему нас будут интересовать портреты отцов-основателей квантовой механики, больше, чем прежде будет уделено внимание различным интерпретациям </w:t>
      </w:r>
      <w:r w:rsidR="00FA3F15">
        <w:rPr>
          <w:lang w:val="ru-RU"/>
        </w:rPr>
        <w:t>канонической математической структуры этой науки, понятию квантовой запутанности, теореме Белла, квантовым диссидентам, перспективам второй квантовой революции, развивающейся на наших глазах.</w:t>
      </w:r>
    </w:p>
    <w:p w14:paraId="2A400A78" w14:textId="43BB64CC" w:rsidR="003B4637" w:rsidRDefault="003B4637" w:rsidP="003B4637">
      <w:r w:rsidRPr="003B4637">
        <w:rPr>
          <w:b/>
          <w:bCs/>
        </w:rPr>
        <w:t>Длительность курса:</w:t>
      </w:r>
      <w:r>
        <w:t xml:space="preserve"> Курс состоит из 12 лекций по два академических часа. После каждой лекции предполагается обсуждение и ответы на возникшие вопросы. </w:t>
      </w:r>
      <w:r>
        <w:lastRenderedPageBreak/>
        <w:t xml:space="preserve">Лекции читаются еженедельно, </w:t>
      </w:r>
      <w:r w:rsidRPr="007A17DF">
        <w:rPr>
          <w:b/>
          <w:bCs/>
        </w:rPr>
        <w:t xml:space="preserve">по </w:t>
      </w:r>
      <w:r w:rsidR="00250A38" w:rsidRPr="007A17DF">
        <w:rPr>
          <w:b/>
          <w:bCs/>
          <w:lang w:val="ru-RU"/>
        </w:rPr>
        <w:t>четвергам</w:t>
      </w:r>
      <w:r w:rsidRPr="007A17DF">
        <w:rPr>
          <w:b/>
          <w:bCs/>
        </w:rPr>
        <w:t xml:space="preserve">, начало в </w:t>
      </w:r>
      <w:r w:rsidR="00DD172B">
        <w:rPr>
          <w:b/>
          <w:bCs/>
          <w:lang w:val="ru-RU"/>
        </w:rPr>
        <w:t>20</w:t>
      </w:r>
      <w:r w:rsidRPr="007A17DF">
        <w:rPr>
          <w:b/>
          <w:bCs/>
        </w:rPr>
        <w:t>:00 по московскому времени</w:t>
      </w:r>
      <w:r>
        <w:t>.</w:t>
      </w:r>
    </w:p>
    <w:p w14:paraId="5D7D06AB" w14:textId="4416EFE2" w:rsidR="009769B3" w:rsidRDefault="009769B3" w:rsidP="000078D4">
      <w:pPr>
        <w:rPr>
          <w:lang w:val="ru-RU"/>
        </w:rPr>
      </w:pPr>
      <w:r w:rsidRPr="000078D4">
        <w:rPr>
          <w:b/>
          <w:bCs/>
        </w:rPr>
        <w:t>Уровень курса</w:t>
      </w:r>
      <w:r w:rsidR="000078D4">
        <w:rPr>
          <w:b/>
          <w:bCs/>
          <w:lang w:val="ru-RU"/>
        </w:rPr>
        <w:t xml:space="preserve">: </w:t>
      </w:r>
      <w:r>
        <w:rPr>
          <w:lang w:val="ru-RU"/>
        </w:rPr>
        <w:t xml:space="preserve">Курс </w:t>
      </w:r>
      <w:r w:rsidR="00FA3F15">
        <w:rPr>
          <w:lang w:val="ru-RU"/>
        </w:rPr>
        <w:t>предполагает знакомство с предыдущими лекциями автора по теме квантовой революции</w:t>
      </w:r>
      <w:r>
        <w:rPr>
          <w:lang w:val="ru-RU"/>
        </w:rPr>
        <w:t xml:space="preserve">. </w:t>
      </w:r>
      <w:r w:rsidR="00FA3F15">
        <w:rPr>
          <w:lang w:val="ru-RU"/>
        </w:rPr>
        <w:t xml:space="preserve">Желательно знакомство с базовыми математическими понятиями матрицы и вектора, производной и интеграла, оператора и функции, комплексного числа, линейного </w:t>
      </w:r>
      <w:r w:rsidR="00316ABD">
        <w:rPr>
          <w:lang w:val="ru-RU"/>
        </w:rPr>
        <w:t xml:space="preserve">гильбертова </w:t>
      </w:r>
      <w:r w:rsidR="00FA3F15">
        <w:rPr>
          <w:lang w:val="ru-RU"/>
        </w:rPr>
        <w:t>пространства…</w:t>
      </w:r>
    </w:p>
    <w:p w14:paraId="5FC736DC" w14:textId="6EEE0A9C" w:rsidR="009769B3" w:rsidRDefault="009769B3" w:rsidP="009D350B">
      <w:pPr>
        <w:rPr>
          <w:lang w:val="ru-RU"/>
        </w:rPr>
      </w:pPr>
      <w:r w:rsidRPr="000078D4">
        <w:rPr>
          <w:b/>
          <w:bCs/>
        </w:rPr>
        <w:t>Формат занятий</w:t>
      </w:r>
      <w:r w:rsidR="000078D4">
        <w:rPr>
          <w:b/>
          <w:bCs/>
          <w:lang w:val="ru-RU"/>
        </w:rPr>
        <w:t xml:space="preserve">: </w:t>
      </w:r>
      <w:r>
        <w:rPr>
          <w:lang w:val="ru-RU"/>
        </w:rPr>
        <w:t xml:space="preserve">Занятия проводятся в форме лекций с последующим обсуждением возникших вопросов. </w:t>
      </w:r>
      <w:r w:rsidR="00FA3F15">
        <w:rPr>
          <w:lang w:val="ru-RU"/>
        </w:rPr>
        <w:t>Слушателям могут быть заданы домашние контрольные работы.</w:t>
      </w:r>
    </w:p>
    <w:p w14:paraId="0825FE42" w14:textId="11AC9349" w:rsidR="00B07C6B" w:rsidRDefault="00B07C6B" w:rsidP="00630BFB">
      <w:pPr>
        <w:rPr>
          <w:lang w:val="ru-RU"/>
        </w:rPr>
      </w:pPr>
      <w:r w:rsidRPr="00B07C6B">
        <w:rPr>
          <w:b/>
          <w:bCs/>
        </w:rPr>
        <w:t>На кого ориентирован курс</w:t>
      </w:r>
      <w:r w:rsidR="00630BFB">
        <w:rPr>
          <w:b/>
          <w:bCs/>
          <w:lang w:val="ru-RU"/>
        </w:rPr>
        <w:t xml:space="preserve">: </w:t>
      </w:r>
      <w:r>
        <w:rPr>
          <w:lang w:val="ru-RU"/>
        </w:rPr>
        <w:t xml:space="preserve">Курс будет полезен изучающим физику в институтах и университетах как дополнение к лекциям по общей и теоретической физике. Также он может заинтересовать изучающих </w:t>
      </w:r>
      <w:r w:rsidR="002075F0">
        <w:rPr>
          <w:lang w:val="ru-RU"/>
        </w:rPr>
        <w:t>философию</w:t>
      </w:r>
      <w:r>
        <w:rPr>
          <w:lang w:val="ru-RU"/>
        </w:rPr>
        <w:t xml:space="preserve"> и социологию как иллюстрация общих теоретических положений на конкретных примерах из истории физики. Наконец, курс будет </w:t>
      </w:r>
      <w:r w:rsidR="00FA3F15">
        <w:rPr>
          <w:lang w:val="ru-RU"/>
        </w:rPr>
        <w:t>полезен</w:t>
      </w:r>
      <w:r>
        <w:rPr>
          <w:lang w:val="ru-RU"/>
        </w:rPr>
        <w:t xml:space="preserve"> всем любителям истории науки</w:t>
      </w:r>
      <w:r w:rsidR="00FA3F15">
        <w:rPr>
          <w:lang w:val="ru-RU"/>
        </w:rPr>
        <w:t>, интересующимся современным положением в квантовой физике</w:t>
      </w:r>
      <w:r w:rsidR="002075F0">
        <w:rPr>
          <w:lang w:val="ru-RU"/>
        </w:rPr>
        <w:t xml:space="preserve"> и перспективами ее развития</w:t>
      </w:r>
      <w:r>
        <w:rPr>
          <w:lang w:val="ru-RU"/>
        </w:rPr>
        <w:t>.</w:t>
      </w:r>
    </w:p>
    <w:p w14:paraId="649B3F83" w14:textId="010EF789" w:rsidR="00B07C6B" w:rsidRDefault="00B07C6B" w:rsidP="00630BFB">
      <w:pPr>
        <w:rPr>
          <w:lang w:val="ru-RU"/>
        </w:rPr>
      </w:pPr>
      <w:r w:rsidRPr="00630BFB">
        <w:rPr>
          <w:b/>
          <w:bCs/>
        </w:rPr>
        <w:t>Пререквизиты</w:t>
      </w:r>
      <w:r w:rsidR="002075F0">
        <w:rPr>
          <w:b/>
          <w:bCs/>
          <w:lang w:val="ru-RU"/>
        </w:rPr>
        <w:t xml:space="preserve"> –</w:t>
      </w:r>
      <w:r w:rsidRPr="00630BFB">
        <w:rPr>
          <w:b/>
          <w:bCs/>
        </w:rPr>
        <w:t xml:space="preserve"> что требуется от студента</w:t>
      </w:r>
      <w:r w:rsidR="00630BFB">
        <w:rPr>
          <w:b/>
          <w:bCs/>
          <w:lang w:val="ru-RU"/>
        </w:rPr>
        <w:t xml:space="preserve">: </w:t>
      </w:r>
      <w:r>
        <w:rPr>
          <w:lang w:val="ru-RU"/>
        </w:rPr>
        <w:t>От слушателя курсов требуются любознательность, желание узнать что-то новое в истории науки, знание основных физических законов в объеме школьной программы</w:t>
      </w:r>
      <w:r w:rsidR="002075F0">
        <w:rPr>
          <w:lang w:val="ru-RU"/>
        </w:rPr>
        <w:t>, з</w:t>
      </w:r>
      <w:r w:rsidR="00FA3F15">
        <w:rPr>
          <w:lang w:val="ru-RU"/>
        </w:rPr>
        <w:t>нание базовых математических понятий</w:t>
      </w:r>
      <w:r>
        <w:rPr>
          <w:lang w:val="ru-RU"/>
        </w:rPr>
        <w:t>. Желательно (но не обязательно) знание английского или/и немецкого языков для чтения дополнительной литературы.</w:t>
      </w:r>
      <w:r w:rsidR="002075F0">
        <w:rPr>
          <w:lang w:val="ru-RU"/>
        </w:rPr>
        <w:t xml:space="preserve"> Полезно прослушать предыдущие лекции автора по теме курса </w:t>
      </w:r>
      <w:r w:rsidR="00EA6C62">
        <w:rPr>
          <w:lang w:val="ru-RU"/>
        </w:rPr>
        <w:t>на</w:t>
      </w:r>
      <w:r w:rsidR="002075F0">
        <w:rPr>
          <w:lang w:val="ru-RU"/>
        </w:rPr>
        <w:t xml:space="preserve"> </w:t>
      </w:r>
      <w:r w:rsidR="00C32D0A">
        <w:rPr>
          <w:lang w:val="ru-RU"/>
        </w:rPr>
        <w:t xml:space="preserve">канале </w:t>
      </w:r>
      <w:r w:rsidR="002075F0">
        <w:rPr>
          <w:lang w:val="ru-RU"/>
        </w:rPr>
        <w:t>«Лектории Евгения Берковича»</w:t>
      </w:r>
      <w:r w:rsidR="00EA6C62">
        <w:rPr>
          <w:lang w:val="ru-RU"/>
        </w:rPr>
        <w:t>, или «Мир науки»</w:t>
      </w:r>
      <w:r w:rsidR="00316ABD" w:rsidRPr="00316ABD">
        <w:rPr>
          <w:lang w:val="ru-RU"/>
        </w:rPr>
        <w:t xml:space="preserve"> </w:t>
      </w:r>
      <w:r w:rsidR="00316ABD">
        <w:rPr>
          <w:lang w:val="ru-RU"/>
        </w:rPr>
        <w:t xml:space="preserve">на </w:t>
      </w:r>
      <w:r w:rsidR="00316ABD">
        <w:rPr>
          <w:lang w:val="de-DE"/>
        </w:rPr>
        <w:t>youtube</w:t>
      </w:r>
      <w:r w:rsidR="00316ABD" w:rsidRPr="00316ABD">
        <w:rPr>
          <w:lang w:val="ru-RU"/>
        </w:rPr>
        <w:t xml:space="preserve"> </w:t>
      </w:r>
      <w:r w:rsidR="00316ABD">
        <w:rPr>
          <w:lang w:val="ru-RU"/>
        </w:rPr>
        <w:t xml:space="preserve">или </w:t>
      </w:r>
      <w:r w:rsidR="00316ABD">
        <w:rPr>
          <w:lang w:val="de-DE"/>
        </w:rPr>
        <w:t>rutube</w:t>
      </w:r>
      <w:r w:rsidR="002075F0">
        <w:rPr>
          <w:lang w:val="ru-RU"/>
        </w:rPr>
        <w:t>.</w:t>
      </w:r>
    </w:p>
    <w:p w14:paraId="2EAC5B8A" w14:textId="3C8F37AD" w:rsidR="008C0259" w:rsidRPr="003C1951" w:rsidRDefault="00803EFB" w:rsidP="00630BFB">
      <w:pPr>
        <w:pStyle w:val="1"/>
      </w:pPr>
      <w:r w:rsidRPr="003C1951">
        <w:t>Примерная тематика лекций</w:t>
      </w:r>
      <w:r w:rsidR="002075F0">
        <w:t xml:space="preserve"> (в ходе курса программа может уточняться)</w:t>
      </w:r>
      <w:r w:rsidRPr="003C1951">
        <w:t>.</w:t>
      </w:r>
    </w:p>
    <w:p w14:paraId="58336E51" w14:textId="64D20256" w:rsidR="00803EFB" w:rsidRDefault="00DF12A5" w:rsidP="00427EB1">
      <w:pPr>
        <w:rPr>
          <w:lang w:val="ru-RU"/>
        </w:rPr>
      </w:pPr>
      <w:r w:rsidRPr="00BF5ACF">
        <w:rPr>
          <w:b/>
          <w:bCs/>
          <w:lang w:val="ru-RU"/>
        </w:rPr>
        <w:t>Лекция 1.</w:t>
      </w:r>
      <w:r w:rsidR="00531EF5" w:rsidRPr="00531EF5">
        <w:rPr>
          <w:lang w:val="ru-RU"/>
        </w:rPr>
        <w:t xml:space="preserve"> </w:t>
      </w:r>
      <w:r w:rsidR="002075F0">
        <w:rPr>
          <w:lang w:val="ru-RU"/>
        </w:rPr>
        <w:t xml:space="preserve">Краткий очерк становления квантовой механики к концу 1920-х годов. Сольвеевские конгрессы 1927 и 1930 годов. </w:t>
      </w:r>
      <w:r w:rsidR="00294D17">
        <w:rPr>
          <w:lang w:val="ru-RU"/>
        </w:rPr>
        <w:t>Обзор литературы.</w:t>
      </w:r>
    </w:p>
    <w:p w14:paraId="3684CD83" w14:textId="2FD26797" w:rsidR="00542B86" w:rsidRPr="00B64341" w:rsidRDefault="00CE45FD">
      <w:pPr>
        <w:rPr>
          <w:lang w:val="ru-RU"/>
        </w:rPr>
      </w:pPr>
      <w:r w:rsidRPr="00BF5ACF">
        <w:rPr>
          <w:b/>
          <w:bCs/>
          <w:lang w:val="ru-RU"/>
        </w:rPr>
        <w:t>Лекция 2.</w:t>
      </w:r>
      <w:r>
        <w:rPr>
          <w:lang w:val="ru-RU"/>
        </w:rPr>
        <w:t xml:space="preserve"> </w:t>
      </w:r>
      <w:r w:rsidR="00427EB1">
        <w:rPr>
          <w:lang w:val="ru-RU"/>
        </w:rPr>
        <w:t>Альберт Эйнштейн и квантовая механика</w:t>
      </w:r>
      <w:r w:rsidR="002075F0">
        <w:rPr>
          <w:lang w:val="ru-RU"/>
        </w:rPr>
        <w:t>.</w:t>
      </w:r>
      <w:r w:rsidR="009B10D1">
        <w:rPr>
          <w:lang w:val="ru-RU"/>
        </w:rPr>
        <w:t xml:space="preserve"> Вклад Эйнштейна в становление квантовой физики. За что Эйнштейн критиковал квантовую механику</w:t>
      </w:r>
      <w:r w:rsidR="00316ABD">
        <w:rPr>
          <w:lang w:val="ru-RU"/>
        </w:rPr>
        <w:t>?</w:t>
      </w:r>
      <w:r w:rsidR="00294D17">
        <w:rPr>
          <w:lang w:val="ru-RU"/>
        </w:rPr>
        <w:t xml:space="preserve"> Представление Эйнштейна об идеальной науке о внешнем мире.</w:t>
      </w:r>
    </w:p>
    <w:p w14:paraId="2CF73F2D" w14:textId="71E21449" w:rsidR="00006A93" w:rsidRDefault="00006A93" w:rsidP="00427EB1">
      <w:pPr>
        <w:rPr>
          <w:lang w:val="ru-RU"/>
        </w:rPr>
      </w:pPr>
      <w:r w:rsidRPr="00BF5ACF">
        <w:rPr>
          <w:b/>
          <w:bCs/>
          <w:lang w:val="ru-RU"/>
        </w:rPr>
        <w:t xml:space="preserve">Лекция </w:t>
      </w:r>
      <w:r w:rsidR="009B10D1">
        <w:rPr>
          <w:b/>
          <w:bCs/>
          <w:lang w:val="ru-RU"/>
        </w:rPr>
        <w:t>3</w:t>
      </w:r>
      <w:r w:rsidRPr="00BF5ACF">
        <w:rPr>
          <w:b/>
          <w:bCs/>
          <w:lang w:val="ru-RU"/>
        </w:rPr>
        <w:t>.</w:t>
      </w:r>
      <w:r>
        <w:rPr>
          <w:lang w:val="ru-RU"/>
        </w:rPr>
        <w:t xml:space="preserve"> </w:t>
      </w:r>
      <w:r w:rsidR="0082536D">
        <w:rPr>
          <w:lang w:val="ru-RU"/>
        </w:rPr>
        <w:t>Математическая структура матричной и волновой механик. Вклады Гейзенберга, Борна, Йордана, Дирака, Паули, фон Неймана</w:t>
      </w:r>
      <w:r w:rsidR="00427EB1">
        <w:rPr>
          <w:lang w:val="ru-RU"/>
        </w:rPr>
        <w:t>.</w:t>
      </w:r>
      <w:r w:rsidR="0082536D">
        <w:rPr>
          <w:lang w:val="ru-RU"/>
        </w:rPr>
        <w:t xml:space="preserve"> </w:t>
      </w:r>
    </w:p>
    <w:p w14:paraId="26A430FB" w14:textId="5EBEC4AF" w:rsidR="009B10D1" w:rsidRDefault="009B10D1" w:rsidP="009B10D1">
      <w:pPr>
        <w:rPr>
          <w:lang w:val="ru-RU"/>
        </w:rPr>
      </w:pPr>
      <w:r w:rsidRPr="004B5E4C">
        <w:rPr>
          <w:b/>
          <w:bCs/>
          <w:lang w:val="ru-RU"/>
        </w:rPr>
        <w:lastRenderedPageBreak/>
        <w:t xml:space="preserve">Лекция </w:t>
      </w:r>
      <w:r>
        <w:rPr>
          <w:b/>
          <w:bCs/>
          <w:lang w:val="ru-RU"/>
        </w:rPr>
        <w:t>4</w:t>
      </w:r>
      <w:r w:rsidRPr="004B5E4C">
        <w:rPr>
          <w:b/>
          <w:bCs/>
          <w:lang w:val="ru-RU"/>
        </w:rPr>
        <w:t>.</w:t>
      </w:r>
      <w:r>
        <w:rPr>
          <w:lang w:val="ru-RU"/>
        </w:rPr>
        <w:t xml:space="preserve"> Квантовая эволюция. Уравнение Шредингера.</w:t>
      </w:r>
      <w:r w:rsidR="00B64341">
        <w:rPr>
          <w:lang w:val="ru-RU"/>
        </w:rPr>
        <w:t xml:space="preserve"> Роль </w:t>
      </w:r>
      <w:r w:rsidR="00294D17">
        <w:rPr>
          <w:lang w:val="ru-RU"/>
        </w:rPr>
        <w:t>Шрёдингера в основаниях квантовой механики. Оппозиция копенгагенской интерпретации.</w:t>
      </w:r>
    </w:p>
    <w:p w14:paraId="08F3EBFF" w14:textId="360AA8B0" w:rsidR="00427EB1" w:rsidRPr="00EA6C62" w:rsidRDefault="008C4935" w:rsidP="00427EB1">
      <w:pPr>
        <w:rPr>
          <w:lang w:val="ru-RU"/>
        </w:rPr>
      </w:pPr>
      <w:r w:rsidRPr="00BA1B98">
        <w:rPr>
          <w:b/>
          <w:bCs/>
          <w:lang w:val="ru-RU"/>
        </w:rPr>
        <w:t xml:space="preserve">Лекция </w:t>
      </w:r>
      <w:r w:rsidR="00C32D0A">
        <w:rPr>
          <w:b/>
          <w:bCs/>
          <w:lang w:val="ru-RU"/>
        </w:rPr>
        <w:t>5</w:t>
      </w:r>
      <w:r w:rsidRPr="00BA1B98">
        <w:rPr>
          <w:b/>
          <w:bCs/>
          <w:lang w:val="ru-RU"/>
        </w:rPr>
        <w:t>.</w:t>
      </w:r>
      <w:r>
        <w:rPr>
          <w:lang w:val="ru-RU"/>
        </w:rPr>
        <w:t xml:space="preserve"> </w:t>
      </w:r>
      <w:r w:rsidR="00C32D0A">
        <w:rPr>
          <w:lang w:val="ru-RU"/>
        </w:rPr>
        <w:t>Гильбертовы пространства и квантовые состояния. Базис и разложение по базису. Суперпозиция состояний.</w:t>
      </w:r>
      <w:r w:rsidR="00427EB1">
        <w:rPr>
          <w:lang w:val="ru-RU"/>
        </w:rPr>
        <w:t xml:space="preserve"> Современный формализм квантовой механики. Операторы в квантовой механике. Проекционные операторы. Наблюдаемые операторы. Эрмитовы операторы.</w:t>
      </w:r>
    </w:p>
    <w:p w14:paraId="1D9D492A" w14:textId="08182A0C" w:rsidR="00C32D0A" w:rsidRDefault="00C32D0A" w:rsidP="00C32D0A">
      <w:pPr>
        <w:rPr>
          <w:lang w:val="ru-RU"/>
        </w:rPr>
      </w:pPr>
      <w:r w:rsidRPr="002C78B9">
        <w:rPr>
          <w:b/>
          <w:bCs/>
          <w:lang w:val="ru-RU"/>
        </w:rPr>
        <w:t xml:space="preserve">Лекция </w:t>
      </w:r>
      <w:r>
        <w:rPr>
          <w:b/>
          <w:bCs/>
          <w:lang w:val="ru-RU"/>
        </w:rPr>
        <w:t>6</w:t>
      </w:r>
      <w:r w:rsidRPr="002C78B9">
        <w:rPr>
          <w:b/>
          <w:bCs/>
          <w:lang w:val="ru-RU"/>
        </w:rPr>
        <w:t>.</w:t>
      </w:r>
      <w:r w:rsidRPr="002C78B9">
        <w:rPr>
          <w:lang w:val="ru-RU"/>
        </w:rPr>
        <w:t xml:space="preserve"> </w:t>
      </w:r>
      <w:r>
        <w:rPr>
          <w:lang w:val="ru-RU"/>
        </w:rPr>
        <w:t>Проблема измерения в квантовой механике. Соотношения неопределенностей Гейзенберга, принцип дополнительности Бора</w:t>
      </w:r>
      <w:r w:rsidR="00C312B6">
        <w:rPr>
          <w:lang w:val="ru-RU"/>
        </w:rPr>
        <w:t>.</w:t>
      </w:r>
    </w:p>
    <w:p w14:paraId="6D5BE153" w14:textId="4AB7738D" w:rsidR="009B10D1" w:rsidRDefault="009B10D1" w:rsidP="009B10D1">
      <w:pPr>
        <w:rPr>
          <w:lang w:val="ru-RU"/>
        </w:rPr>
      </w:pPr>
      <w:r w:rsidRPr="00BF5ACF">
        <w:rPr>
          <w:b/>
          <w:bCs/>
          <w:lang w:val="ru-RU"/>
        </w:rPr>
        <w:t xml:space="preserve">Лекция </w:t>
      </w:r>
      <w:r>
        <w:rPr>
          <w:b/>
          <w:bCs/>
          <w:lang w:val="ru-RU"/>
        </w:rPr>
        <w:t>7</w:t>
      </w:r>
      <w:r w:rsidRPr="00BF5ACF">
        <w:rPr>
          <w:b/>
          <w:bCs/>
          <w:lang w:val="ru-RU"/>
        </w:rPr>
        <w:t>.</w:t>
      </w:r>
      <w:r>
        <w:rPr>
          <w:lang w:val="ru-RU"/>
        </w:rPr>
        <w:t xml:space="preserve"> Нильс Бор и квантовая механика. Философия Нильса Бора и его роль в становлении копенгагенской интерпретации.</w:t>
      </w:r>
    </w:p>
    <w:p w14:paraId="422851D0" w14:textId="27064DF5" w:rsidR="00491C21" w:rsidRPr="008B0677" w:rsidRDefault="00491C21">
      <w:pPr>
        <w:rPr>
          <w:lang w:val="ru-RU"/>
        </w:rPr>
      </w:pPr>
      <w:r w:rsidRPr="00073533">
        <w:rPr>
          <w:b/>
          <w:bCs/>
          <w:lang w:val="ru-RU"/>
        </w:rPr>
        <w:t xml:space="preserve">Лекция </w:t>
      </w:r>
      <w:r w:rsidR="00EA6C62">
        <w:rPr>
          <w:b/>
          <w:bCs/>
          <w:lang w:val="ru-RU"/>
        </w:rPr>
        <w:t>8</w:t>
      </w:r>
      <w:r w:rsidRPr="00073533">
        <w:rPr>
          <w:b/>
          <w:bCs/>
          <w:lang w:val="ru-RU"/>
        </w:rPr>
        <w:t>.</w:t>
      </w:r>
      <w:r>
        <w:rPr>
          <w:lang w:val="ru-RU"/>
        </w:rPr>
        <w:t xml:space="preserve"> </w:t>
      </w:r>
      <w:r w:rsidR="00354BDA">
        <w:rPr>
          <w:lang w:val="ru-RU"/>
        </w:rPr>
        <w:t>Запутанные состояния. Тензорное произведение состояний. Локальные измерения и причинность.</w:t>
      </w:r>
      <w:r w:rsidR="00C312B6">
        <w:rPr>
          <w:lang w:val="ru-RU"/>
        </w:rPr>
        <w:t xml:space="preserve"> Роль Эйнштейна и Шрёдингера</w:t>
      </w:r>
      <w:r w:rsidR="00294D17">
        <w:rPr>
          <w:lang w:val="ru-RU"/>
        </w:rPr>
        <w:t xml:space="preserve"> в анализе полноты квантовой механики</w:t>
      </w:r>
      <w:r w:rsidR="00C312B6">
        <w:rPr>
          <w:lang w:val="ru-RU"/>
        </w:rPr>
        <w:t>.</w:t>
      </w:r>
      <w:r w:rsidR="00296237">
        <w:rPr>
          <w:lang w:val="ru-RU"/>
        </w:rPr>
        <w:t xml:space="preserve"> Значение мысленного эксперимента с котом Шрёдингера.</w:t>
      </w:r>
    </w:p>
    <w:p w14:paraId="694FEF87" w14:textId="5D27745D" w:rsidR="00296237" w:rsidRDefault="008C0CEE">
      <w:pPr>
        <w:rPr>
          <w:lang w:val="ru-RU"/>
        </w:rPr>
      </w:pPr>
      <w:r>
        <w:rPr>
          <w:b/>
          <w:bCs/>
          <w:lang w:val="ru-RU"/>
        </w:rPr>
        <w:t xml:space="preserve">Лекция </w:t>
      </w:r>
      <w:r w:rsidR="00EA6C62">
        <w:rPr>
          <w:b/>
          <w:bCs/>
          <w:lang w:val="ru-RU"/>
        </w:rPr>
        <w:t>9</w:t>
      </w:r>
      <w:r w:rsidR="009B02AB">
        <w:rPr>
          <w:b/>
          <w:bCs/>
          <w:lang w:val="ru-RU"/>
        </w:rPr>
        <w:t xml:space="preserve">. </w:t>
      </w:r>
      <w:r w:rsidR="00354BDA">
        <w:rPr>
          <w:lang w:val="ru-RU"/>
        </w:rPr>
        <w:t>Квантовая нелокальность</w:t>
      </w:r>
      <w:r w:rsidR="00296237">
        <w:rPr>
          <w:lang w:val="ru-RU"/>
        </w:rPr>
        <w:t xml:space="preserve"> и понятие физической реальности</w:t>
      </w:r>
      <w:r w:rsidR="00354BDA">
        <w:rPr>
          <w:lang w:val="ru-RU"/>
        </w:rPr>
        <w:t>.</w:t>
      </w:r>
      <w:r w:rsidR="0033349C">
        <w:rPr>
          <w:lang w:val="ru-RU"/>
        </w:rPr>
        <w:t xml:space="preserve"> </w:t>
      </w:r>
      <w:r w:rsidR="00DF7F6C">
        <w:rPr>
          <w:lang w:val="ru-RU"/>
        </w:rPr>
        <w:t>Парадокс ЭПР – Эйнштейна, Подольского, Розена. Связанные частицы.</w:t>
      </w:r>
      <w:r w:rsidR="00172019">
        <w:rPr>
          <w:lang w:val="ru-RU"/>
        </w:rPr>
        <w:t xml:space="preserve"> Скрытые параметры. Теорема фон Неймана</w:t>
      </w:r>
      <w:r w:rsidR="00B64434">
        <w:rPr>
          <w:lang w:val="ru-RU"/>
        </w:rPr>
        <w:t xml:space="preserve"> и ее опровержение.</w:t>
      </w:r>
      <w:r w:rsidR="00354BDA">
        <w:rPr>
          <w:lang w:val="ru-RU"/>
        </w:rPr>
        <w:t xml:space="preserve"> </w:t>
      </w:r>
      <w:r w:rsidR="00296237">
        <w:rPr>
          <w:lang w:val="ru-RU"/>
        </w:rPr>
        <w:t>Спор Эйнштейна и Бора, его значение и результаты.</w:t>
      </w:r>
      <w:r w:rsidR="009B10D1">
        <w:rPr>
          <w:lang w:val="ru-RU"/>
        </w:rPr>
        <w:t xml:space="preserve"> Как Эйнштейн понимал физическую реальность.</w:t>
      </w:r>
    </w:p>
    <w:p w14:paraId="395F9B2B" w14:textId="1E36206F" w:rsidR="00015A77" w:rsidRDefault="00296237">
      <w:pPr>
        <w:rPr>
          <w:lang w:val="ru-RU"/>
        </w:rPr>
      </w:pPr>
      <w:r w:rsidRPr="00296237">
        <w:rPr>
          <w:b/>
          <w:bCs/>
          <w:lang w:val="ru-RU"/>
        </w:rPr>
        <w:t>Лекция 10.</w:t>
      </w:r>
      <w:r>
        <w:rPr>
          <w:lang w:val="ru-RU"/>
        </w:rPr>
        <w:t xml:space="preserve"> </w:t>
      </w:r>
      <w:r w:rsidR="00354BDA">
        <w:rPr>
          <w:lang w:val="ru-RU"/>
        </w:rPr>
        <w:t xml:space="preserve">Теорема Белла. Суть экспериментов по проверке неравенства Белла. Работы Джона </w:t>
      </w:r>
      <w:proofErr w:type="spellStart"/>
      <w:r w:rsidR="00354BDA">
        <w:rPr>
          <w:lang w:val="ru-RU"/>
        </w:rPr>
        <w:t>Клаузера</w:t>
      </w:r>
      <w:proofErr w:type="spellEnd"/>
      <w:r w:rsidR="00354BDA">
        <w:rPr>
          <w:lang w:val="ru-RU"/>
        </w:rPr>
        <w:t>, Алена Аспе, Антона Цайлингера по устранению «лазеек». Нобелевская премия по физике 2022 года.</w:t>
      </w:r>
    </w:p>
    <w:p w14:paraId="23F76297" w14:textId="1833F56D" w:rsidR="00EA6C62" w:rsidRDefault="00EA6C62" w:rsidP="00296237">
      <w:pPr>
        <w:rPr>
          <w:lang w:val="ru-RU"/>
        </w:rPr>
      </w:pPr>
      <w:r w:rsidRPr="00EA6C62">
        <w:rPr>
          <w:b/>
          <w:bCs/>
          <w:lang w:val="ru-RU"/>
        </w:rPr>
        <w:t>Лекция 1</w:t>
      </w:r>
      <w:r w:rsidR="00296237">
        <w:rPr>
          <w:b/>
          <w:bCs/>
          <w:lang w:val="ru-RU"/>
        </w:rPr>
        <w:t>1</w:t>
      </w:r>
      <w:r w:rsidRPr="00EA6C62">
        <w:rPr>
          <w:b/>
          <w:bCs/>
          <w:lang w:val="ru-RU"/>
        </w:rPr>
        <w:t>.</w:t>
      </w:r>
      <w:r>
        <w:rPr>
          <w:lang w:val="ru-RU"/>
        </w:rPr>
        <w:t xml:space="preserve"> Другие интерпретации квантовой механики. Работы Дэвида Бома.</w:t>
      </w:r>
      <w:r w:rsidR="00296237">
        <w:rPr>
          <w:lang w:val="ru-RU"/>
        </w:rPr>
        <w:t xml:space="preserve"> </w:t>
      </w:r>
      <w:r w:rsidRPr="00354BDA">
        <w:rPr>
          <w:lang w:val="ru-RU"/>
        </w:rPr>
        <w:t>Т</w:t>
      </w:r>
      <w:r>
        <w:rPr>
          <w:lang w:val="ru-RU"/>
        </w:rPr>
        <w:t>еория множественности миров Хью Эверетта. Квантовые диссиденты.</w:t>
      </w:r>
    </w:p>
    <w:p w14:paraId="302C82AA" w14:textId="08A8BD25" w:rsidR="00172019" w:rsidRDefault="00172019">
      <w:pPr>
        <w:rPr>
          <w:lang w:val="ru-RU"/>
        </w:rPr>
      </w:pPr>
      <w:r w:rsidRPr="00172019">
        <w:rPr>
          <w:b/>
          <w:bCs/>
          <w:lang w:val="ru-RU"/>
        </w:rPr>
        <w:t>Лекция 12.</w:t>
      </w:r>
      <w:r w:rsidRPr="009B10D1">
        <w:rPr>
          <w:lang w:val="ru-RU"/>
        </w:rPr>
        <w:t xml:space="preserve"> </w:t>
      </w:r>
      <w:r w:rsidR="009B10D1" w:rsidRPr="009B10D1">
        <w:rPr>
          <w:lang w:val="ru-RU"/>
        </w:rPr>
        <w:t>Вторая</w:t>
      </w:r>
      <w:r w:rsidR="009B10D1">
        <w:rPr>
          <w:lang w:val="ru-RU"/>
        </w:rPr>
        <w:t xml:space="preserve"> квантовая революция. </w:t>
      </w:r>
      <w:r w:rsidR="009B10D1" w:rsidRPr="009B10D1">
        <w:rPr>
          <w:lang w:val="ru-RU"/>
        </w:rPr>
        <w:t xml:space="preserve"> </w:t>
      </w:r>
      <w:r w:rsidR="00351A8F">
        <w:rPr>
          <w:lang w:val="ru-RU"/>
        </w:rPr>
        <w:t xml:space="preserve">Проблема точности и полноты теории. </w:t>
      </w:r>
      <w:r w:rsidR="00EA6C62">
        <w:rPr>
          <w:lang w:val="ru-RU"/>
        </w:rPr>
        <w:t>Перспективы квантовой информации. Квантовые компьютеры. Телепортация.</w:t>
      </w:r>
    </w:p>
    <w:p w14:paraId="10A98797" w14:textId="35A061CC" w:rsidR="00C207C4" w:rsidRPr="00C207C4" w:rsidRDefault="00C207C4">
      <w:pPr>
        <w:rPr>
          <w:b/>
          <w:bCs/>
          <w:lang w:val="ru-RU"/>
        </w:rPr>
      </w:pPr>
      <w:r w:rsidRPr="00C207C4">
        <w:rPr>
          <w:b/>
          <w:bCs/>
          <w:lang w:val="ru-RU"/>
        </w:rPr>
        <w:t xml:space="preserve">Литература: </w:t>
      </w:r>
    </w:p>
    <w:p w14:paraId="59776F03" w14:textId="5B42760A" w:rsidR="0083419F" w:rsidRPr="00AF0618" w:rsidRDefault="0083419F" w:rsidP="00AF0618">
      <w:pPr>
        <w:pStyle w:val="a4"/>
        <w:numPr>
          <w:ilvl w:val="0"/>
          <w:numId w:val="5"/>
        </w:numPr>
        <w:rPr>
          <w:lang w:val="ru-RU"/>
        </w:rPr>
      </w:pPr>
      <w:r w:rsidRPr="00AF0618">
        <w:rPr>
          <w:lang w:val="ru-RU"/>
        </w:rPr>
        <w:t>Эйнштейн Альберт. Собрание научных трудов в четырех томах. М.: Наука, 1966–67 (есть и в сети).</w:t>
      </w:r>
    </w:p>
    <w:p w14:paraId="1962B0DB" w14:textId="77777777" w:rsidR="00AF0618" w:rsidRDefault="00AF0618" w:rsidP="00AF0618">
      <w:pPr>
        <w:pStyle w:val="a4"/>
        <w:numPr>
          <w:ilvl w:val="0"/>
          <w:numId w:val="5"/>
        </w:numPr>
        <w:rPr>
          <w:lang w:val="de-DE"/>
        </w:rPr>
      </w:pPr>
      <w:r w:rsidRPr="00AF0618">
        <w:rPr>
          <w:lang w:val="ru-RU"/>
        </w:rPr>
        <w:t xml:space="preserve"> </w:t>
      </w:r>
      <w:r w:rsidR="0083419F" w:rsidRPr="00AF0618">
        <w:rPr>
          <w:lang w:val="ru-RU"/>
        </w:rPr>
        <w:t>Джеммер М. Эволюция понятий квантовой механики. М.: Наука, 1985.</w:t>
      </w:r>
    </w:p>
    <w:p w14:paraId="776B5E98" w14:textId="77777777" w:rsidR="00AF0618" w:rsidRDefault="0083419F" w:rsidP="00AF0618">
      <w:pPr>
        <w:pStyle w:val="a4"/>
        <w:numPr>
          <w:ilvl w:val="0"/>
          <w:numId w:val="5"/>
        </w:numPr>
        <w:rPr>
          <w:lang w:val="de-DE"/>
        </w:rPr>
      </w:pPr>
      <w:r w:rsidRPr="00AF0618">
        <w:rPr>
          <w:lang w:val="ru-RU"/>
        </w:rPr>
        <w:t xml:space="preserve"> Кумар Манжит. Квант. Эйнштейн, Бор и великий спор о природе реальности. М.: АСТ: </w:t>
      </w:r>
      <w:r w:rsidRPr="00AF0618">
        <w:rPr>
          <w:lang w:val="de-DE"/>
        </w:rPr>
        <w:t>CORPUS</w:t>
      </w:r>
      <w:r w:rsidRPr="00AF0618">
        <w:rPr>
          <w:lang w:val="ru-RU"/>
        </w:rPr>
        <w:t>, 2013.</w:t>
      </w:r>
      <w:r w:rsidR="00AF0618" w:rsidRPr="00AF0618">
        <w:rPr>
          <w:lang w:val="de-DE"/>
        </w:rPr>
        <w:t xml:space="preserve"> </w:t>
      </w:r>
    </w:p>
    <w:p w14:paraId="07E2EA4D" w14:textId="77777777" w:rsidR="00C136EE" w:rsidRDefault="0083419F" w:rsidP="00AF0618">
      <w:pPr>
        <w:pStyle w:val="a4"/>
        <w:numPr>
          <w:ilvl w:val="0"/>
          <w:numId w:val="5"/>
        </w:numPr>
        <w:rPr>
          <w:lang w:val="de-DE"/>
        </w:rPr>
      </w:pPr>
      <w:r w:rsidRPr="00C136EE">
        <w:rPr>
          <w:lang w:val="ru-RU"/>
        </w:rPr>
        <w:lastRenderedPageBreak/>
        <w:t xml:space="preserve"> </w:t>
      </w:r>
      <w:r w:rsidR="00376D23" w:rsidRPr="00C136EE">
        <w:rPr>
          <w:lang w:val="ru-RU"/>
        </w:rPr>
        <w:t xml:space="preserve">Беккер Адам. Квантовая революция. </w:t>
      </w:r>
      <w:r w:rsidR="00A65E39" w:rsidRPr="00C136EE">
        <w:rPr>
          <w:lang w:val="ru-RU"/>
        </w:rPr>
        <w:t xml:space="preserve">Как самая совершенная теория управляет нашей жизнью. </w:t>
      </w:r>
      <w:r w:rsidR="00376D23" w:rsidRPr="00C136EE">
        <w:rPr>
          <w:lang w:val="ru-RU"/>
        </w:rPr>
        <w:t>М.</w:t>
      </w:r>
      <w:r w:rsidR="00280DE6" w:rsidRPr="00C136EE">
        <w:rPr>
          <w:lang w:val="ru-RU"/>
        </w:rPr>
        <w:t>: Бомбора, 2023</w:t>
      </w:r>
      <w:r w:rsidR="00C136EE" w:rsidRPr="00C136EE">
        <w:rPr>
          <w:lang w:val="de-DE"/>
        </w:rPr>
        <w:t>.</w:t>
      </w:r>
    </w:p>
    <w:p w14:paraId="1A4E4A6B" w14:textId="77777777" w:rsidR="00C136EE" w:rsidRDefault="00280DE6" w:rsidP="00AF0618">
      <w:pPr>
        <w:pStyle w:val="a4"/>
        <w:numPr>
          <w:ilvl w:val="0"/>
          <w:numId w:val="5"/>
        </w:numPr>
        <w:rPr>
          <w:lang w:val="de-DE"/>
        </w:rPr>
      </w:pPr>
      <w:r w:rsidRPr="00C136EE">
        <w:rPr>
          <w:lang w:val="ru-RU"/>
        </w:rPr>
        <w:t xml:space="preserve"> Беркович Евгений. Альберт Эйнштейн и революция вундеркиндов. </w:t>
      </w:r>
      <w:r w:rsidR="00881A97" w:rsidRPr="00C136EE">
        <w:rPr>
          <w:lang w:val="ru-RU"/>
        </w:rPr>
        <w:t xml:space="preserve">Очерки становления квантовой механики и единой теории поля. </w:t>
      </w:r>
      <w:r w:rsidRPr="00C136EE">
        <w:rPr>
          <w:lang w:val="ru-RU"/>
        </w:rPr>
        <w:t>М.: УРСС, 2021.</w:t>
      </w:r>
    </w:p>
    <w:p w14:paraId="07C0D4D5" w14:textId="77777777" w:rsidR="00C136EE" w:rsidRDefault="00354BDA" w:rsidP="00AF0618">
      <w:pPr>
        <w:pStyle w:val="a4"/>
        <w:numPr>
          <w:ilvl w:val="0"/>
          <w:numId w:val="5"/>
        </w:numPr>
        <w:rPr>
          <w:lang w:val="de-DE"/>
        </w:rPr>
      </w:pPr>
      <w:r w:rsidRPr="00C136EE">
        <w:rPr>
          <w:lang w:val="ru-RU"/>
        </w:rPr>
        <w:t xml:space="preserve"> Беркович Евгений. Заметки об Альберте Эйнштейне. Время, наука, жизнь. М.: КМК, 2025.</w:t>
      </w:r>
    </w:p>
    <w:p w14:paraId="125976B0" w14:textId="77777777" w:rsidR="00C136EE" w:rsidRPr="00C136EE" w:rsidRDefault="00250A38" w:rsidP="00AF0618">
      <w:pPr>
        <w:pStyle w:val="a4"/>
        <w:numPr>
          <w:ilvl w:val="0"/>
          <w:numId w:val="5"/>
        </w:numPr>
        <w:rPr>
          <w:lang w:val="ru-RU"/>
        </w:rPr>
      </w:pPr>
      <w:r w:rsidRPr="00C136EE">
        <w:rPr>
          <w:lang w:val="ru-RU"/>
        </w:rPr>
        <w:t xml:space="preserve"> Жизан Николя. Квантовая случайность. М.: АНФ, 2018.</w:t>
      </w:r>
    </w:p>
    <w:p w14:paraId="78B84FBF" w14:textId="77777777" w:rsidR="00C136EE" w:rsidRPr="00C136EE" w:rsidRDefault="00250A38" w:rsidP="00AF0618">
      <w:pPr>
        <w:pStyle w:val="a4"/>
        <w:numPr>
          <w:ilvl w:val="0"/>
          <w:numId w:val="5"/>
        </w:numPr>
        <w:rPr>
          <w:b/>
          <w:bCs/>
          <w:lang w:val="ru-RU"/>
        </w:rPr>
      </w:pPr>
      <w:r w:rsidRPr="00C136EE">
        <w:rPr>
          <w:lang w:val="ru-RU"/>
        </w:rPr>
        <w:t xml:space="preserve"> </w:t>
      </w:r>
      <w:r w:rsidR="00AF0618" w:rsidRPr="00C136EE">
        <w:rPr>
          <w:lang w:val="ru-RU"/>
        </w:rPr>
        <w:t>Александр Львовский. Отличная квантовая механика. Учебное пособие. М.: Альпина нон-фикшн, 2019.</w:t>
      </w:r>
    </w:p>
    <w:p w14:paraId="6EE667BF" w14:textId="77777777" w:rsidR="00C136EE" w:rsidRDefault="00C136EE" w:rsidP="00C136EE">
      <w:pPr>
        <w:pStyle w:val="a4"/>
        <w:ind w:left="1069" w:firstLine="0"/>
        <w:rPr>
          <w:lang w:val="de-DE"/>
        </w:rPr>
      </w:pPr>
    </w:p>
    <w:p w14:paraId="3A920647" w14:textId="1826FBC2" w:rsidR="00AF0618" w:rsidRDefault="00AF0618" w:rsidP="00C136EE">
      <w:pPr>
        <w:pStyle w:val="a4"/>
        <w:ind w:left="1069" w:firstLine="0"/>
        <w:rPr>
          <w:b/>
          <w:bCs/>
          <w:lang w:val="de-DE"/>
        </w:rPr>
      </w:pPr>
      <w:r w:rsidRPr="00C136EE">
        <w:rPr>
          <w:b/>
          <w:bCs/>
          <w:lang w:val="ru-RU"/>
        </w:rPr>
        <w:t>Дополнительная литература</w:t>
      </w:r>
    </w:p>
    <w:p w14:paraId="01C070FE" w14:textId="77777777" w:rsidR="00C136EE" w:rsidRPr="00C136EE" w:rsidRDefault="00C136EE" w:rsidP="00C136EE">
      <w:pPr>
        <w:pStyle w:val="a4"/>
        <w:ind w:left="1069" w:firstLine="0"/>
        <w:rPr>
          <w:b/>
          <w:bCs/>
          <w:lang w:val="de-DE"/>
        </w:rPr>
      </w:pPr>
    </w:p>
    <w:p w14:paraId="4C7C4E4B" w14:textId="4024EE67" w:rsidR="00C207C4" w:rsidRPr="0016543B" w:rsidRDefault="0016543B" w:rsidP="00AF0618">
      <w:pPr>
        <w:pStyle w:val="a4"/>
        <w:numPr>
          <w:ilvl w:val="0"/>
          <w:numId w:val="3"/>
        </w:numPr>
        <w:rPr>
          <w:lang w:val="ru-RU"/>
        </w:rPr>
      </w:pPr>
      <w:r>
        <w:rPr>
          <w:lang w:val="en-US"/>
        </w:rPr>
        <w:t xml:space="preserve"> </w:t>
      </w:r>
      <w:r w:rsidR="00250A38" w:rsidRPr="00AF0618">
        <w:rPr>
          <w:lang w:val="en-US"/>
        </w:rPr>
        <w:t>Oliva</w:t>
      </w:r>
      <w:r>
        <w:rPr>
          <w:lang w:val="en-US"/>
        </w:rPr>
        <w:t>l</w:t>
      </w:r>
      <w:r w:rsidR="00250A38" w:rsidRPr="00AF0618">
        <w:rPr>
          <w:lang w:val="en-US"/>
        </w:rPr>
        <w:t xml:space="preserve"> </w:t>
      </w:r>
      <w:r w:rsidRPr="00AF0618">
        <w:rPr>
          <w:lang w:val="en-US"/>
        </w:rPr>
        <w:t>Freiere</w:t>
      </w:r>
      <w:r w:rsidRPr="00AF0618">
        <w:rPr>
          <w:lang w:val="en-US"/>
        </w:rPr>
        <w:t xml:space="preserve"> </w:t>
      </w:r>
      <w:r w:rsidR="00250A38" w:rsidRPr="00AF0618">
        <w:rPr>
          <w:lang w:val="en-US"/>
        </w:rPr>
        <w:t>Jr. (e</w:t>
      </w:r>
      <w:r w:rsidR="00C136EE">
        <w:rPr>
          <w:lang w:val="en-US"/>
        </w:rPr>
        <w:t>d</w:t>
      </w:r>
      <w:r w:rsidR="00250A38" w:rsidRPr="00AF0618">
        <w:rPr>
          <w:lang w:val="en-US"/>
        </w:rPr>
        <w:t>itor). The Oxford Handbook of the History of Quantum Interpretations. Oxford: University Press, 2022.</w:t>
      </w:r>
    </w:p>
    <w:p w14:paraId="5991DC87" w14:textId="2A9CFF5F" w:rsidR="0016543B" w:rsidRDefault="0016543B" w:rsidP="00AF0618">
      <w:pPr>
        <w:pStyle w:val="a4"/>
        <w:numPr>
          <w:ilvl w:val="0"/>
          <w:numId w:val="3"/>
        </w:numPr>
        <w:rPr>
          <w:lang w:val="de-DE"/>
        </w:rPr>
      </w:pPr>
      <w:r>
        <w:rPr>
          <w:lang w:val="en-US"/>
        </w:rPr>
        <w:t xml:space="preserve"> </w:t>
      </w:r>
      <w:r w:rsidRPr="00AF0618">
        <w:rPr>
          <w:lang w:val="en-US"/>
        </w:rPr>
        <w:t>Oliva</w:t>
      </w:r>
      <w:r>
        <w:rPr>
          <w:lang w:val="en-US"/>
        </w:rPr>
        <w:t>l</w:t>
      </w:r>
      <w:r w:rsidRPr="00AF0618">
        <w:rPr>
          <w:lang w:val="en-US"/>
        </w:rPr>
        <w:t xml:space="preserve"> Freiere Jr.</w:t>
      </w:r>
      <w:r>
        <w:rPr>
          <w:lang w:val="en-US"/>
        </w:rPr>
        <w:t xml:space="preserve"> The Quantum Dissidents. Rebuilding the Foundations of Quantum Mechanics (1950</w:t>
      </w:r>
      <w:r w:rsidR="00245FC9">
        <w:rPr>
          <w:lang w:val="en-US"/>
        </w:rPr>
        <w:t>-1990). Heidelberg/New Yor</w:t>
      </w:r>
      <w:r w:rsidR="00245FC9">
        <w:rPr>
          <w:lang w:val="de-DE"/>
        </w:rPr>
        <w:t>k/Dordrecht</w:t>
      </w:r>
      <w:r w:rsidR="00BA0128">
        <w:rPr>
          <w:lang w:val="de-DE"/>
        </w:rPr>
        <w:t>/London, 2015.</w:t>
      </w:r>
    </w:p>
    <w:p w14:paraId="1649B40E" w14:textId="6A1F1445" w:rsidR="00BA0128" w:rsidRPr="0016543B" w:rsidRDefault="00BA0128" w:rsidP="00AF0618">
      <w:pPr>
        <w:pStyle w:val="a4"/>
        <w:numPr>
          <w:ilvl w:val="0"/>
          <w:numId w:val="3"/>
        </w:numPr>
        <w:rPr>
          <w:lang w:val="de-DE"/>
        </w:rPr>
      </w:pPr>
      <w:r>
        <w:rPr>
          <w:lang w:val="de-DE"/>
        </w:rPr>
        <w:t xml:space="preserve"> </w:t>
      </w:r>
      <w:r w:rsidRPr="00AF0618">
        <w:rPr>
          <w:lang w:val="en-US"/>
        </w:rPr>
        <w:t>Oliva</w:t>
      </w:r>
      <w:r>
        <w:rPr>
          <w:lang w:val="en-US"/>
        </w:rPr>
        <w:t>l</w:t>
      </w:r>
      <w:r w:rsidRPr="00AF0618">
        <w:rPr>
          <w:lang w:val="en-US"/>
        </w:rPr>
        <w:t xml:space="preserve"> Freiere Jr.</w:t>
      </w:r>
      <w:r>
        <w:rPr>
          <w:lang w:val="en-US"/>
        </w:rPr>
        <w:t xml:space="preserve"> David Bohm. Cham, Switzerland: Springer, </w:t>
      </w:r>
      <w:r>
        <w:rPr>
          <w:lang w:val="ru-RU"/>
        </w:rPr>
        <w:t>2025</w:t>
      </w:r>
      <w:r>
        <w:rPr>
          <w:lang w:val="de-DE"/>
        </w:rPr>
        <w:t>.</w:t>
      </w:r>
    </w:p>
    <w:p w14:paraId="50EBFEE1" w14:textId="5475D5CA" w:rsidR="00354BDA" w:rsidRPr="00AF0618" w:rsidRDefault="00C136EE" w:rsidP="00AF0618">
      <w:pPr>
        <w:pStyle w:val="a4"/>
        <w:numPr>
          <w:ilvl w:val="0"/>
          <w:numId w:val="3"/>
        </w:numPr>
        <w:rPr>
          <w:lang w:val="de-DE"/>
        </w:rPr>
      </w:pPr>
      <w:r>
        <w:rPr>
          <w:lang w:val="de-DE"/>
        </w:rPr>
        <w:t xml:space="preserve"> </w:t>
      </w:r>
      <w:r w:rsidR="00AF0618" w:rsidRPr="00AF0618">
        <w:rPr>
          <w:lang w:val="de-DE"/>
        </w:rPr>
        <w:t>Lars Jaeger. Die zweite Quantenrevolution. Berlin: Springer, 2018.</w:t>
      </w:r>
    </w:p>
    <w:p w14:paraId="4E739BFA" w14:textId="51B8077B" w:rsidR="00AF0618" w:rsidRDefault="00C136EE" w:rsidP="00AF0618">
      <w:pPr>
        <w:pStyle w:val="a4"/>
        <w:numPr>
          <w:ilvl w:val="0"/>
          <w:numId w:val="3"/>
        </w:numPr>
        <w:rPr>
          <w:lang w:val="de-DE"/>
        </w:rPr>
      </w:pPr>
      <w:r>
        <w:rPr>
          <w:lang w:val="de-DE"/>
        </w:rPr>
        <w:t xml:space="preserve"> Michel Janson, Christoph Lehner (editors). The Cambridge Companion </w:t>
      </w:r>
      <w:proofErr w:type="spellStart"/>
      <w:r>
        <w:rPr>
          <w:lang w:val="de-DE"/>
        </w:rPr>
        <w:t>to</w:t>
      </w:r>
      <w:proofErr w:type="spellEnd"/>
      <w:r>
        <w:rPr>
          <w:lang w:val="de-DE"/>
        </w:rPr>
        <w:t xml:space="preserve"> Einstein. Cambridge: University Press, 2014.</w:t>
      </w:r>
    </w:p>
    <w:p w14:paraId="5C15737C" w14:textId="7EC13B71" w:rsidR="00C136EE" w:rsidRDefault="00C136EE" w:rsidP="00AF0618">
      <w:pPr>
        <w:pStyle w:val="a4"/>
        <w:numPr>
          <w:ilvl w:val="0"/>
          <w:numId w:val="3"/>
        </w:numPr>
        <w:rPr>
          <w:lang w:val="en-GB"/>
        </w:rPr>
      </w:pPr>
      <w:r w:rsidRPr="00C136EE">
        <w:rPr>
          <w:lang w:val="en-GB"/>
        </w:rPr>
        <w:t xml:space="preserve"> Arthur Fine. The Shaky Game. Einstein Realism and Quantum Theory. </w:t>
      </w:r>
      <w:r>
        <w:rPr>
          <w:lang w:val="en-GB"/>
        </w:rPr>
        <w:t xml:space="preserve">Chicago and London: The University of Chicago Press, </w:t>
      </w:r>
      <w:r w:rsidR="00B43627">
        <w:rPr>
          <w:lang w:val="en-GB"/>
        </w:rPr>
        <w:t>1996.</w:t>
      </w:r>
    </w:p>
    <w:p w14:paraId="055C6C38" w14:textId="5C7FB28C" w:rsidR="00B43627" w:rsidRDefault="00B43627" w:rsidP="00B43627">
      <w:pPr>
        <w:pStyle w:val="a4"/>
        <w:numPr>
          <w:ilvl w:val="0"/>
          <w:numId w:val="3"/>
        </w:numPr>
        <w:rPr>
          <w:lang w:val="en-GB"/>
        </w:rPr>
      </w:pPr>
      <w:r>
        <w:rPr>
          <w:lang w:val="en-GB"/>
        </w:rPr>
        <w:t xml:space="preserve"> Mara Beller. Quantum </w:t>
      </w:r>
      <w:r w:rsidR="00BA0128">
        <w:rPr>
          <w:lang w:val="en-GB"/>
        </w:rPr>
        <w:t>Dialogue</w:t>
      </w:r>
      <w:r>
        <w:rPr>
          <w:lang w:val="en-GB"/>
        </w:rPr>
        <w:t xml:space="preserve">: making of a revolution. </w:t>
      </w:r>
      <w:r>
        <w:rPr>
          <w:lang w:val="en-GB"/>
        </w:rPr>
        <w:t>Chicago and London: The University of Chicago Press, 199</w:t>
      </w:r>
      <w:r>
        <w:rPr>
          <w:lang w:val="en-GB"/>
        </w:rPr>
        <w:t>9</w:t>
      </w:r>
      <w:r>
        <w:rPr>
          <w:lang w:val="en-GB"/>
        </w:rPr>
        <w:t>.</w:t>
      </w:r>
    </w:p>
    <w:p w14:paraId="1915BC9B" w14:textId="00FC465D" w:rsidR="00B43627" w:rsidRDefault="00B43627" w:rsidP="00AF0618">
      <w:pPr>
        <w:pStyle w:val="a4"/>
        <w:numPr>
          <w:ilvl w:val="0"/>
          <w:numId w:val="3"/>
        </w:numPr>
        <w:rPr>
          <w:lang w:val="en-GB"/>
        </w:rPr>
      </w:pPr>
      <w:r>
        <w:rPr>
          <w:lang w:val="en-GB"/>
        </w:rPr>
        <w:t xml:space="preserve"> Revisiting the Foundations of Relativistic Physics. Festschrift in Honor of John Stachel. Dordrecht/Boston/London: Kluwer Academic Publisher, 2003.</w:t>
      </w:r>
    </w:p>
    <w:p w14:paraId="27BFA8A0" w14:textId="33A393AA" w:rsidR="00B43627" w:rsidRDefault="00B43627" w:rsidP="00AF0618">
      <w:pPr>
        <w:pStyle w:val="a4"/>
        <w:numPr>
          <w:ilvl w:val="0"/>
          <w:numId w:val="3"/>
        </w:numPr>
        <w:rPr>
          <w:lang w:val="en-GB"/>
        </w:rPr>
      </w:pPr>
      <w:r>
        <w:rPr>
          <w:lang w:val="en-GB"/>
        </w:rPr>
        <w:t xml:space="preserve"> Robert G. Colodny (editor). Paradigms and Paradoxes. The Philosophical Challenge of the Quantum Domain. Pittsburgh</w:t>
      </w:r>
      <w:r w:rsidR="0016543B">
        <w:rPr>
          <w:lang w:val="en-GB"/>
        </w:rPr>
        <w:t>: University of Pittsburgh Press, 1972.</w:t>
      </w:r>
    </w:p>
    <w:p w14:paraId="23B65880" w14:textId="150C7A6B" w:rsidR="0016543B" w:rsidRPr="005A772C" w:rsidRDefault="00BA0128" w:rsidP="00AF0618">
      <w:pPr>
        <w:pStyle w:val="a4"/>
        <w:numPr>
          <w:ilvl w:val="0"/>
          <w:numId w:val="3"/>
        </w:numPr>
        <w:rPr>
          <w:lang w:val="en-GB"/>
        </w:rPr>
      </w:pPr>
      <w:r>
        <w:rPr>
          <w:lang w:val="de-DE"/>
        </w:rPr>
        <w:t xml:space="preserve">Peter R. Holland. The Quantum Theory </w:t>
      </w:r>
      <w:r w:rsidRPr="005A772C">
        <w:rPr>
          <w:lang w:val="en-GB"/>
        </w:rPr>
        <w:t>of</w:t>
      </w:r>
      <w:r>
        <w:rPr>
          <w:lang w:val="de-DE"/>
        </w:rPr>
        <w:t xml:space="preserve"> Motion.</w:t>
      </w:r>
      <w:r w:rsidR="005A772C">
        <w:rPr>
          <w:lang w:val="ru-RU"/>
        </w:rPr>
        <w:t xml:space="preserve"> </w:t>
      </w:r>
      <w:r w:rsidR="005A772C">
        <w:rPr>
          <w:lang w:val="de-DE"/>
        </w:rPr>
        <w:t xml:space="preserve">An Account oft he Br0gle-Bohm </w:t>
      </w:r>
      <w:r w:rsidR="005A772C" w:rsidRPr="005A772C">
        <w:rPr>
          <w:lang w:val="en-GB"/>
        </w:rPr>
        <w:t>Causal</w:t>
      </w:r>
      <w:r w:rsidR="005A772C">
        <w:rPr>
          <w:lang w:val="de-DE"/>
        </w:rPr>
        <w:t xml:space="preserve"> Interpretation </w:t>
      </w:r>
      <w:proofErr w:type="spellStart"/>
      <w:r w:rsidR="005A772C">
        <w:rPr>
          <w:lang w:val="de-DE"/>
        </w:rPr>
        <w:t>of</w:t>
      </w:r>
      <w:proofErr w:type="spellEnd"/>
      <w:r w:rsidR="005A772C">
        <w:rPr>
          <w:lang w:val="de-DE"/>
        </w:rPr>
        <w:t xml:space="preserve"> Quantum </w:t>
      </w:r>
      <w:r w:rsidR="005A772C" w:rsidRPr="005A772C">
        <w:rPr>
          <w:lang w:val="en-GB"/>
        </w:rPr>
        <w:t>Mechanics</w:t>
      </w:r>
      <w:r w:rsidR="005A772C">
        <w:rPr>
          <w:lang w:val="de-DE"/>
        </w:rPr>
        <w:t xml:space="preserve">. </w:t>
      </w:r>
      <w:r w:rsidR="005A772C">
        <w:rPr>
          <w:lang w:val="de-DE"/>
        </w:rPr>
        <w:t xml:space="preserve">Cambridge: University Press, </w:t>
      </w:r>
      <w:r w:rsidR="005A772C">
        <w:rPr>
          <w:lang w:val="de-DE"/>
        </w:rPr>
        <w:t>1995</w:t>
      </w:r>
      <w:r w:rsidR="005A772C">
        <w:rPr>
          <w:lang w:val="de-DE"/>
        </w:rPr>
        <w:t>.</w:t>
      </w:r>
    </w:p>
    <w:p w14:paraId="6644D772" w14:textId="4CB3EF3D" w:rsidR="005A772C" w:rsidRDefault="005A772C" w:rsidP="005A772C">
      <w:pPr>
        <w:pStyle w:val="a4"/>
        <w:numPr>
          <w:ilvl w:val="0"/>
          <w:numId w:val="3"/>
        </w:numPr>
        <w:rPr>
          <w:lang w:val="en-GB"/>
        </w:rPr>
      </w:pPr>
      <w:r>
        <w:rPr>
          <w:lang w:val="de-DE"/>
        </w:rPr>
        <w:lastRenderedPageBreak/>
        <w:t xml:space="preserve"> James T. Cushing. Quantum </w:t>
      </w:r>
      <w:r w:rsidRPr="005A772C">
        <w:rPr>
          <w:lang w:val="en-GB"/>
        </w:rPr>
        <w:t xml:space="preserve">Mechanics. Historical Contingency and the Copenhagen Hegemony. </w:t>
      </w:r>
      <w:r>
        <w:rPr>
          <w:lang w:val="en-GB"/>
        </w:rPr>
        <w:t>Chicago and London: The University of Chicago Press, 199</w:t>
      </w:r>
      <w:r>
        <w:rPr>
          <w:lang w:val="en-GB"/>
        </w:rPr>
        <w:t>4</w:t>
      </w:r>
      <w:r>
        <w:rPr>
          <w:lang w:val="en-GB"/>
        </w:rPr>
        <w:t>.</w:t>
      </w:r>
    </w:p>
    <w:p w14:paraId="7BC338D4" w14:textId="625B83F9" w:rsidR="005A772C" w:rsidRPr="000812E9" w:rsidRDefault="005A772C" w:rsidP="00AF0618">
      <w:pPr>
        <w:pStyle w:val="a4"/>
        <w:numPr>
          <w:ilvl w:val="0"/>
          <w:numId w:val="3"/>
        </w:numPr>
        <w:rPr>
          <w:lang w:val="en-GB"/>
        </w:rPr>
      </w:pPr>
      <w:r>
        <w:rPr>
          <w:lang w:val="en-GB"/>
        </w:rPr>
        <w:t xml:space="preserve">Mara Beller, Robert S. Cohen and Jürgen Renn. Einstein in Context. </w:t>
      </w:r>
      <w:r w:rsidR="000812E9">
        <w:rPr>
          <w:lang w:val="de-DE"/>
        </w:rPr>
        <w:t xml:space="preserve">Cambridge: University Press, </w:t>
      </w:r>
      <w:r w:rsidR="000812E9">
        <w:rPr>
          <w:lang w:val="de-DE"/>
        </w:rPr>
        <w:t>1993</w:t>
      </w:r>
      <w:r w:rsidR="000812E9">
        <w:rPr>
          <w:lang w:val="de-DE"/>
        </w:rPr>
        <w:t>.</w:t>
      </w:r>
    </w:p>
    <w:p w14:paraId="616E2F5B" w14:textId="2C30BCC1" w:rsidR="000812E9" w:rsidRPr="000812E9" w:rsidRDefault="000812E9" w:rsidP="000812E9">
      <w:pPr>
        <w:pStyle w:val="a4"/>
        <w:numPr>
          <w:ilvl w:val="0"/>
          <w:numId w:val="3"/>
        </w:numPr>
        <w:rPr>
          <w:lang w:val="en-GB"/>
        </w:rPr>
      </w:pPr>
      <w:r w:rsidRPr="000812E9">
        <w:rPr>
          <w:lang w:val="en-GB"/>
        </w:rPr>
        <w:t xml:space="preserve">Dugald Murdoch. Niels Bohr’s Philosophy of Physics. </w:t>
      </w:r>
      <w:r>
        <w:rPr>
          <w:lang w:val="de-DE"/>
        </w:rPr>
        <w:t>Cambridge: University Press, 19</w:t>
      </w:r>
      <w:r>
        <w:rPr>
          <w:lang w:val="de-DE"/>
        </w:rPr>
        <w:t>87</w:t>
      </w:r>
      <w:r>
        <w:rPr>
          <w:lang w:val="de-DE"/>
        </w:rPr>
        <w:t>.</w:t>
      </w:r>
    </w:p>
    <w:p w14:paraId="28C95EC0" w14:textId="5D334436" w:rsidR="000812E9" w:rsidRDefault="000812E9" w:rsidP="000812E9">
      <w:pPr>
        <w:pStyle w:val="a4"/>
        <w:numPr>
          <w:ilvl w:val="0"/>
          <w:numId w:val="3"/>
        </w:numPr>
        <w:rPr>
          <w:lang w:val="en-GB"/>
        </w:rPr>
      </w:pPr>
      <w:r>
        <w:rPr>
          <w:lang w:val="en-GB"/>
        </w:rPr>
        <w:t xml:space="preserve">Thomas S. Kuhn. Black-Body Theory and the Quantum Discontinuity, 1894-1912. </w:t>
      </w:r>
      <w:r>
        <w:rPr>
          <w:lang w:val="en-GB"/>
        </w:rPr>
        <w:t>Chicago and London: The University of Chicago Press, 19</w:t>
      </w:r>
      <w:r>
        <w:rPr>
          <w:lang w:val="en-GB"/>
        </w:rPr>
        <w:t>78</w:t>
      </w:r>
      <w:r>
        <w:rPr>
          <w:lang w:val="en-GB"/>
        </w:rPr>
        <w:t>.</w:t>
      </w:r>
    </w:p>
    <w:p w14:paraId="3DF8A8DD" w14:textId="349CB546" w:rsidR="000812E9" w:rsidRPr="000812E9" w:rsidRDefault="000812E9" w:rsidP="000812E9">
      <w:pPr>
        <w:pStyle w:val="a4"/>
        <w:numPr>
          <w:ilvl w:val="0"/>
          <w:numId w:val="3"/>
        </w:numPr>
        <w:rPr>
          <w:lang w:val="en-GB"/>
        </w:rPr>
      </w:pPr>
      <w:r>
        <w:rPr>
          <w:lang w:val="en-GB"/>
        </w:rPr>
        <w:t xml:space="preserve">Bell J.S. Speakable and Unspeakable in Quantum Mechanics. </w:t>
      </w:r>
      <w:r>
        <w:rPr>
          <w:lang w:val="de-DE"/>
        </w:rPr>
        <w:t xml:space="preserve">Cambridge: University Press, </w:t>
      </w:r>
      <w:r>
        <w:rPr>
          <w:lang w:val="de-DE"/>
        </w:rPr>
        <w:t>2004</w:t>
      </w:r>
      <w:r>
        <w:rPr>
          <w:lang w:val="de-DE"/>
        </w:rPr>
        <w:t>.</w:t>
      </w:r>
    </w:p>
    <w:p w14:paraId="78BBE8A3" w14:textId="0C5CFC08" w:rsidR="000812E9" w:rsidRPr="000812E9" w:rsidRDefault="000812E9" w:rsidP="00AF0618">
      <w:pPr>
        <w:pStyle w:val="a4"/>
        <w:numPr>
          <w:ilvl w:val="0"/>
          <w:numId w:val="3"/>
        </w:numPr>
        <w:rPr>
          <w:lang w:val="en-GB"/>
        </w:rPr>
      </w:pPr>
      <w:r w:rsidRPr="000812E9">
        <w:rPr>
          <w:lang w:val="en-GB"/>
        </w:rPr>
        <w:t xml:space="preserve">Guido Bacciagaluppi and Antony Valentini. Quantum Theory at the Crossroads. Reconsidering the 1927 Solvay Conference. </w:t>
      </w:r>
      <w:r w:rsidRPr="000812E9">
        <w:rPr>
          <w:lang w:val="de-DE"/>
        </w:rPr>
        <w:t>Cambridge: University Press, 200</w:t>
      </w:r>
      <w:r w:rsidRPr="000812E9">
        <w:rPr>
          <w:lang w:val="de-DE"/>
        </w:rPr>
        <w:t>9</w:t>
      </w:r>
      <w:r w:rsidRPr="000812E9">
        <w:rPr>
          <w:lang w:val="de-DE"/>
        </w:rPr>
        <w:t>.</w:t>
      </w:r>
    </w:p>
    <w:sectPr w:rsidR="000812E9" w:rsidRPr="000812E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C2E77"/>
    <w:multiLevelType w:val="hybridMultilevel"/>
    <w:tmpl w:val="B8562F62"/>
    <w:lvl w:ilvl="0" w:tplc="990E5DAA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 w15:restartNumberingAfterBreak="0">
    <w:nsid w:val="1AEC0086"/>
    <w:multiLevelType w:val="hybridMultilevel"/>
    <w:tmpl w:val="23DE812E"/>
    <w:lvl w:ilvl="0" w:tplc="38022592">
      <w:start w:val="1"/>
      <w:numFmt w:val="decimal"/>
      <w:lvlText w:val="%1)"/>
      <w:lvlJc w:val="left"/>
      <w:pPr>
        <w:ind w:left="1353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1A77EEB"/>
    <w:multiLevelType w:val="hybridMultilevel"/>
    <w:tmpl w:val="9CF8440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38C768F6"/>
    <w:multiLevelType w:val="hybridMultilevel"/>
    <w:tmpl w:val="D10EBD4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438F0EA4"/>
    <w:multiLevelType w:val="hybridMultilevel"/>
    <w:tmpl w:val="D8F6DCD8"/>
    <w:lvl w:ilvl="0" w:tplc="990E5DAA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194075164">
    <w:abstractNumId w:val="2"/>
  </w:num>
  <w:num w:numId="2" w16cid:durableId="191773207">
    <w:abstractNumId w:val="3"/>
  </w:num>
  <w:num w:numId="3" w16cid:durableId="1608469327">
    <w:abstractNumId w:val="0"/>
  </w:num>
  <w:num w:numId="4" w16cid:durableId="1277637810">
    <w:abstractNumId w:val="4"/>
  </w:num>
  <w:num w:numId="5" w16cid:durableId="889363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917"/>
    <w:rsid w:val="00006A93"/>
    <w:rsid w:val="000078D4"/>
    <w:rsid w:val="000103D5"/>
    <w:rsid w:val="00015A77"/>
    <w:rsid w:val="00022C03"/>
    <w:rsid w:val="00050701"/>
    <w:rsid w:val="00073533"/>
    <w:rsid w:val="00080C42"/>
    <w:rsid w:val="000812E9"/>
    <w:rsid w:val="000A338A"/>
    <w:rsid w:val="000A50A3"/>
    <w:rsid w:val="000B2F63"/>
    <w:rsid w:val="000B6CE5"/>
    <w:rsid w:val="000C3A4E"/>
    <w:rsid w:val="000D7600"/>
    <w:rsid w:val="001174F5"/>
    <w:rsid w:val="001243D8"/>
    <w:rsid w:val="0016543B"/>
    <w:rsid w:val="00172019"/>
    <w:rsid w:val="00181731"/>
    <w:rsid w:val="001B2C0C"/>
    <w:rsid w:val="001F5E3B"/>
    <w:rsid w:val="002075F0"/>
    <w:rsid w:val="00237F55"/>
    <w:rsid w:val="00241B6F"/>
    <w:rsid w:val="00245FC9"/>
    <w:rsid w:val="00250A38"/>
    <w:rsid w:val="00277786"/>
    <w:rsid w:val="00280DE6"/>
    <w:rsid w:val="00282B84"/>
    <w:rsid w:val="00294D17"/>
    <w:rsid w:val="00296237"/>
    <w:rsid w:val="002A3FF8"/>
    <w:rsid w:val="002C78B9"/>
    <w:rsid w:val="002F0D73"/>
    <w:rsid w:val="00316ABD"/>
    <w:rsid w:val="0033349C"/>
    <w:rsid w:val="00351A8F"/>
    <w:rsid w:val="00354BDA"/>
    <w:rsid w:val="00376D23"/>
    <w:rsid w:val="003A3DE4"/>
    <w:rsid w:val="003B1D54"/>
    <w:rsid w:val="003B4637"/>
    <w:rsid w:val="003C1951"/>
    <w:rsid w:val="003D1917"/>
    <w:rsid w:val="003E26C8"/>
    <w:rsid w:val="003F1160"/>
    <w:rsid w:val="00427EB1"/>
    <w:rsid w:val="004335F9"/>
    <w:rsid w:val="00461A15"/>
    <w:rsid w:val="00483EF1"/>
    <w:rsid w:val="00491C21"/>
    <w:rsid w:val="004975C0"/>
    <w:rsid w:val="004A7A45"/>
    <w:rsid w:val="004B5E4C"/>
    <w:rsid w:val="004D1175"/>
    <w:rsid w:val="00531EF5"/>
    <w:rsid w:val="0053675E"/>
    <w:rsid w:val="0053752F"/>
    <w:rsid w:val="00542B86"/>
    <w:rsid w:val="00551403"/>
    <w:rsid w:val="005551DD"/>
    <w:rsid w:val="005763E9"/>
    <w:rsid w:val="00586CC3"/>
    <w:rsid w:val="00592B4E"/>
    <w:rsid w:val="00593ADF"/>
    <w:rsid w:val="00594613"/>
    <w:rsid w:val="005A772C"/>
    <w:rsid w:val="005B24FF"/>
    <w:rsid w:val="005C177F"/>
    <w:rsid w:val="005E75F6"/>
    <w:rsid w:val="005F481D"/>
    <w:rsid w:val="00610202"/>
    <w:rsid w:val="00625282"/>
    <w:rsid w:val="00630BFB"/>
    <w:rsid w:val="006C6F6C"/>
    <w:rsid w:val="006E121A"/>
    <w:rsid w:val="00720CA1"/>
    <w:rsid w:val="0072359F"/>
    <w:rsid w:val="00732E23"/>
    <w:rsid w:val="0076188A"/>
    <w:rsid w:val="00767718"/>
    <w:rsid w:val="007806A1"/>
    <w:rsid w:val="007824F0"/>
    <w:rsid w:val="007906FF"/>
    <w:rsid w:val="007A17DF"/>
    <w:rsid w:val="007B2AF0"/>
    <w:rsid w:val="007C1497"/>
    <w:rsid w:val="007D26E8"/>
    <w:rsid w:val="007F6E19"/>
    <w:rsid w:val="00803EFB"/>
    <w:rsid w:val="0082536D"/>
    <w:rsid w:val="0083419F"/>
    <w:rsid w:val="00852E70"/>
    <w:rsid w:val="00855F3E"/>
    <w:rsid w:val="008617B8"/>
    <w:rsid w:val="0086480B"/>
    <w:rsid w:val="00881A97"/>
    <w:rsid w:val="008851CD"/>
    <w:rsid w:val="008B0677"/>
    <w:rsid w:val="008C0259"/>
    <w:rsid w:val="008C0CEE"/>
    <w:rsid w:val="008C4935"/>
    <w:rsid w:val="00922BF0"/>
    <w:rsid w:val="00927400"/>
    <w:rsid w:val="00956EE2"/>
    <w:rsid w:val="00964535"/>
    <w:rsid w:val="009769B3"/>
    <w:rsid w:val="009B02AB"/>
    <w:rsid w:val="009B10D1"/>
    <w:rsid w:val="009B4B67"/>
    <w:rsid w:val="009C400D"/>
    <w:rsid w:val="009D350B"/>
    <w:rsid w:val="00A14B55"/>
    <w:rsid w:val="00A275E8"/>
    <w:rsid w:val="00A47650"/>
    <w:rsid w:val="00A50C12"/>
    <w:rsid w:val="00A63CD7"/>
    <w:rsid w:val="00A65E39"/>
    <w:rsid w:val="00A67F6F"/>
    <w:rsid w:val="00A72A3B"/>
    <w:rsid w:val="00A72D19"/>
    <w:rsid w:val="00A83519"/>
    <w:rsid w:val="00A85217"/>
    <w:rsid w:val="00A9327F"/>
    <w:rsid w:val="00AA1073"/>
    <w:rsid w:val="00AF0618"/>
    <w:rsid w:val="00B07C6B"/>
    <w:rsid w:val="00B43627"/>
    <w:rsid w:val="00B45174"/>
    <w:rsid w:val="00B61B24"/>
    <w:rsid w:val="00B64341"/>
    <w:rsid w:val="00B64434"/>
    <w:rsid w:val="00B72304"/>
    <w:rsid w:val="00B81606"/>
    <w:rsid w:val="00B9432D"/>
    <w:rsid w:val="00BA0128"/>
    <w:rsid w:val="00BA1B98"/>
    <w:rsid w:val="00BA2BD4"/>
    <w:rsid w:val="00BB64E8"/>
    <w:rsid w:val="00BC4070"/>
    <w:rsid w:val="00BC4D10"/>
    <w:rsid w:val="00BE4DFD"/>
    <w:rsid w:val="00BF5ACF"/>
    <w:rsid w:val="00C02A7F"/>
    <w:rsid w:val="00C136EE"/>
    <w:rsid w:val="00C207C4"/>
    <w:rsid w:val="00C312B6"/>
    <w:rsid w:val="00C3216F"/>
    <w:rsid w:val="00C32D0A"/>
    <w:rsid w:val="00C935F6"/>
    <w:rsid w:val="00CB142D"/>
    <w:rsid w:val="00CB50A5"/>
    <w:rsid w:val="00CD2D73"/>
    <w:rsid w:val="00CE45FD"/>
    <w:rsid w:val="00CE5635"/>
    <w:rsid w:val="00D2397F"/>
    <w:rsid w:val="00D243F8"/>
    <w:rsid w:val="00D51408"/>
    <w:rsid w:val="00D605FA"/>
    <w:rsid w:val="00D92E9B"/>
    <w:rsid w:val="00DA46F0"/>
    <w:rsid w:val="00DA4AEA"/>
    <w:rsid w:val="00DD172B"/>
    <w:rsid w:val="00DF12A5"/>
    <w:rsid w:val="00DF7F6C"/>
    <w:rsid w:val="00E23932"/>
    <w:rsid w:val="00E26C11"/>
    <w:rsid w:val="00E6743F"/>
    <w:rsid w:val="00EA33B9"/>
    <w:rsid w:val="00EA6C62"/>
    <w:rsid w:val="00ED3AEE"/>
    <w:rsid w:val="00F13D8F"/>
    <w:rsid w:val="00F161D6"/>
    <w:rsid w:val="00F16AFB"/>
    <w:rsid w:val="00F25FFB"/>
    <w:rsid w:val="00F6302B"/>
    <w:rsid w:val="00F63F9A"/>
    <w:rsid w:val="00F83902"/>
    <w:rsid w:val="00FA3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DE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0AAFD8C"/>
  <w15:chartTrackingRefBased/>
  <w15:docId w15:val="{88B126B5-1F75-3440-962B-9A9D80520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3A4E"/>
    <w:pPr>
      <w:spacing w:after="120" w:line="360" w:lineRule="auto"/>
      <w:ind w:firstLine="709"/>
      <w:jc w:val="both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Автор"/>
    <w:basedOn w:val="a"/>
    <w:qFormat/>
    <w:rsid w:val="000C3A4E"/>
    <w:pPr>
      <w:spacing w:before="240" w:after="240"/>
      <w:jc w:val="center"/>
    </w:pPr>
    <w:rPr>
      <w:rFonts w:ascii="Arial" w:hAnsi="Arial"/>
      <w:b/>
      <w:sz w:val="32"/>
    </w:rPr>
  </w:style>
  <w:style w:type="paragraph" w:customStyle="1" w:styleId="1">
    <w:name w:val="Пункт1"/>
    <w:basedOn w:val="a"/>
    <w:next w:val="a"/>
    <w:qFormat/>
    <w:rsid w:val="000A338A"/>
    <w:pPr>
      <w:spacing w:before="120"/>
      <w:ind w:firstLine="0"/>
      <w:contextualSpacing/>
      <w:jc w:val="left"/>
      <w:outlineLvl w:val="1"/>
    </w:pPr>
    <w:rPr>
      <w:rFonts w:ascii="Arial" w:hAnsi="Arial"/>
      <w:b/>
      <w:sz w:val="28"/>
      <w:lang w:val="ru-RU"/>
    </w:rPr>
  </w:style>
  <w:style w:type="paragraph" w:styleId="a4">
    <w:name w:val="List Paragraph"/>
    <w:basedOn w:val="a"/>
    <w:uiPriority w:val="34"/>
    <w:qFormat/>
    <w:rsid w:val="00AF06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5</Pages>
  <Words>1234</Words>
  <Characters>7035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 Беркович</dc:creator>
  <cp:keywords/>
  <dc:description/>
  <cp:lastModifiedBy>Евгений Беркович</cp:lastModifiedBy>
  <cp:revision>5</cp:revision>
  <dcterms:created xsi:type="dcterms:W3CDTF">2025-12-26T10:35:00Z</dcterms:created>
  <dcterms:modified xsi:type="dcterms:W3CDTF">2026-01-03T22:22:00Z</dcterms:modified>
</cp:coreProperties>
</file>